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262" w:rsidRPr="00BA2262" w:rsidRDefault="00BA2262" w:rsidP="00BA2262">
      <w:pPr>
        <w:spacing w:before="150" w:after="150" w:line="240" w:lineRule="auto"/>
        <w:ind w:right="150"/>
        <w:outlineLvl w:val="0"/>
        <w:rPr>
          <w:rFonts w:ascii="Verdana" w:eastAsia="Times New Roman" w:hAnsi="Verdana" w:cs="Times New Roman"/>
          <w:b/>
          <w:bCs/>
          <w:color w:val="990606"/>
          <w:kern w:val="36"/>
          <w:sz w:val="27"/>
          <w:szCs w:val="27"/>
          <w:lang w:eastAsia="hu-HU"/>
        </w:rPr>
      </w:pPr>
      <w:r w:rsidRPr="00BA2262">
        <w:rPr>
          <w:rFonts w:ascii="Verdana" w:eastAsia="Times New Roman" w:hAnsi="Verdana" w:cs="Times New Roman"/>
          <w:b/>
          <w:bCs/>
          <w:color w:val="990606"/>
          <w:kern w:val="36"/>
          <w:sz w:val="27"/>
          <w:szCs w:val="27"/>
          <w:lang w:eastAsia="hu-HU"/>
        </w:rPr>
        <w:t>Csoportviták céltévesztése</w:t>
      </w:r>
    </w:p>
    <w:p w:rsidR="00BA2262" w:rsidRPr="00BA2262" w:rsidRDefault="00BA2262" w:rsidP="00BA2262">
      <w:p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</w:pPr>
      <w:r w:rsidRPr="00BA2262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 xml:space="preserve">Az az eset, amikor a jelenlevők nem a felvetett </w:t>
      </w:r>
      <w:proofErr w:type="gramStart"/>
      <w:r w:rsidRPr="00BA2262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>problémákra</w:t>
      </w:r>
      <w:proofErr w:type="gramEnd"/>
      <w:r w:rsidRPr="00BA2262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 xml:space="preserve"> reflektálnak, hanem a munkájuk eredményeiről és gondjairól számolnak be, ami esetleg nincs is kapcsolatban a megbeszélés alapját adó tárgykörrel. A "hozzászólások" így nem szolgálják a vita előzetesen meghatározott célját, s minthogy egymástól is függetlenek, egymást sem tudják kiegészíteni és </w:t>
      </w:r>
      <w:proofErr w:type="spellStart"/>
      <w:r w:rsidRPr="00BA2262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>továbbfejleszteni</w:t>
      </w:r>
      <w:proofErr w:type="spellEnd"/>
      <w:r w:rsidRPr="00BA2262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 xml:space="preserve">. E céltévesztés oka, hogy a résztvevők nem tekintik kiindulópontnak a vita alapját, fontosabbnak érzik annak elmondását, ami őket foglalkoztatja, ami felhalmozódott a tapasztalataikban. A csoportvita így szétesik, s nem válik a résztvevők együttműködésévé. A céltévesztés látszólag elkerülhető, ha a résztvevők a megbeszélés kezdetén közösen állapítják meg a tisztázandó kérdéseket. De így kielégítetlen maradhat a résztvevőknek az a szándéka, hogy a nyilvánosság elé tárják tapasztalataikat. Ezért ajánlatos előbb meghallgatni, és ebből gyűjteni össze a közösen tisztázandó </w:t>
      </w:r>
      <w:proofErr w:type="gramStart"/>
      <w:r w:rsidRPr="00BA2262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>problémákat</w:t>
      </w:r>
      <w:proofErr w:type="gramEnd"/>
      <w:r w:rsidRPr="00BA2262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 xml:space="preserve">, ami időtöbblettel jár, és csak akkor engedhető meg, ha erre a tanácskozás időkerete lehetőséget ad. A vita időbeosztását ennek megfelelően szükséges megtervezni. Ellenkező esetben a vitára ajánlott </w:t>
      </w:r>
      <w:proofErr w:type="gramStart"/>
      <w:r w:rsidRPr="00BA2262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>problémák</w:t>
      </w:r>
      <w:proofErr w:type="gramEnd"/>
      <w:r w:rsidRPr="00BA2262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 xml:space="preserve"> számát kell korlátozni.</w:t>
      </w:r>
    </w:p>
    <w:p w:rsidR="00BA2262" w:rsidRDefault="00BA2262" w:rsidP="00BA2262">
      <w:p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</w:pPr>
      <w:r w:rsidRPr="00BA2262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>Maróti Andor</w:t>
      </w:r>
    </w:p>
    <w:p w:rsidR="00BA2262" w:rsidRDefault="00BA2262" w:rsidP="00BA2262">
      <w:p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</w:pPr>
    </w:p>
    <w:p w:rsidR="00B8445A" w:rsidRDefault="00B8445A">
      <w:pPr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</w:pPr>
      <w:r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br w:type="page"/>
      </w:r>
    </w:p>
    <w:p w:rsidR="00B8445A" w:rsidRPr="00B8445A" w:rsidRDefault="00B8445A" w:rsidP="00B8445A">
      <w:p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</w:pPr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lastRenderedPageBreak/>
        <w:t>Személyes csoport</w:t>
      </w:r>
    </w:p>
    <w:p w:rsidR="00B8445A" w:rsidRPr="00B8445A" w:rsidRDefault="00B8445A" w:rsidP="00B8445A">
      <w:p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</w:pPr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 xml:space="preserve">Két vagy több személy, akik egymással </w:t>
      </w:r>
      <w:proofErr w:type="gramStart"/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>interakcióba</w:t>
      </w:r>
      <w:proofErr w:type="gramEnd"/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 xml:space="preserve"> lépnek, és egymást befolyásolják</w:t>
      </w:r>
    </w:p>
    <w:p w:rsidR="00B8445A" w:rsidRPr="00B8445A" w:rsidRDefault="00B8445A" w:rsidP="00B8445A">
      <w:p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</w:pPr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 xml:space="preserve">A személyes csoportok </w:t>
      </w:r>
      <w:proofErr w:type="gramStart"/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>konszenzusra</w:t>
      </w:r>
      <w:proofErr w:type="gramEnd"/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 xml:space="preserve"> törekszenek</w:t>
      </w:r>
    </w:p>
    <w:p w:rsidR="00B8445A" w:rsidRPr="00B8445A" w:rsidRDefault="00B8445A" w:rsidP="00B8445A">
      <w:p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</w:pPr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 xml:space="preserve">A személyes csoportokban </w:t>
      </w:r>
      <w:proofErr w:type="gramStart"/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>tipikus</w:t>
      </w:r>
      <w:proofErr w:type="gramEnd"/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 xml:space="preserve"> a konformitás</w:t>
      </w:r>
    </w:p>
    <w:p w:rsidR="00BA2262" w:rsidRDefault="00BA2262" w:rsidP="00BA2262">
      <w:p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</w:pPr>
    </w:p>
    <w:p w:rsidR="00B8445A" w:rsidRPr="00B8445A" w:rsidRDefault="00B8445A" w:rsidP="00B8445A">
      <w:p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</w:pPr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 xml:space="preserve">Konformitás </w:t>
      </w:r>
    </w:p>
    <w:p w:rsidR="00B8445A" w:rsidRPr="00B8445A" w:rsidRDefault="00B8445A" w:rsidP="00B8445A">
      <w:p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</w:pPr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 xml:space="preserve">Egyének gondolatainak, érzéseinek vagy viselkedésének </w:t>
      </w:r>
      <w:proofErr w:type="gramStart"/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>konvergenciája</w:t>
      </w:r>
      <w:proofErr w:type="gramEnd"/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 xml:space="preserve"> a csoportnorma irányában</w:t>
      </w:r>
    </w:p>
    <w:p w:rsidR="00B8445A" w:rsidRPr="00B8445A" w:rsidRDefault="00B8445A" w:rsidP="00B8445A">
      <w:p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</w:pPr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>Személyes konformitás: amikor az emberek valóban meg vannak győződve arról, hogy a csoportnak igaza van, s önként magukénak ismerik el a csoport normáit</w:t>
      </w:r>
    </w:p>
    <w:p w:rsidR="00B8445A" w:rsidRPr="00B8445A" w:rsidRDefault="00B8445A" w:rsidP="00B8445A">
      <w:p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</w:pPr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>Nyilvános konformitás: (behódolás), amikor az emberek valóságos vagy képzelt nyomásnak engedve olyan csoportnormák szerint viselkednek, amelyeket személy szerint nem helyeselnek</w:t>
      </w:r>
    </w:p>
    <w:p w:rsidR="00B8445A" w:rsidRDefault="00B8445A" w:rsidP="00BA2262">
      <w:p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</w:pPr>
    </w:p>
    <w:p w:rsidR="00B8445A" w:rsidRPr="00B8445A" w:rsidRDefault="00B8445A" w:rsidP="00B8445A">
      <w:p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</w:pPr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 xml:space="preserve">A </w:t>
      </w:r>
      <w:proofErr w:type="gramStart"/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>konszenzus</w:t>
      </w:r>
      <w:proofErr w:type="gramEnd"/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 xml:space="preserve"> kialakulása </w:t>
      </w:r>
      <w:proofErr w:type="spellStart"/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>Sherif</w:t>
      </w:r>
      <w:proofErr w:type="spellEnd"/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 xml:space="preserve"> </w:t>
      </w:r>
      <w:proofErr w:type="spellStart"/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>autokinetikus</w:t>
      </w:r>
      <w:proofErr w:type="spellEnd"/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 xml:space="preserve"> kísérletében</w:t>
      </w:r>
    </w:p>
    <w:p w:rsidR="00B8445A" w:rsidRDefault="00B8445A" w:rsidP="00BA2262">
      <w:p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</w:pPr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drawing>
          <wp:inline distT="0" distB="0" distL="0" distR="0" wp14:anchorId="7D6B944C" wp14:editId="059D4EB7">
            <wp:extent cx="5760720" cy="3248025"/>
            <wp:effectExtent l="0" t="0" r="0" b="9525"/>
            <wp:docPr id="9221" name="Picture 5" descr="sher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" name="Picture 5" descr="sher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80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8445A" w:rsidRDefault="00B8445A" w:rsidP="00BA2262">
      <w:p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</w:pPr>
    </w:p>
    <w:p w:rsidR="00B8445A" w:rsidRDefault="00B8445A" w:rsidP="00BA2262">
      <w:p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4E4E4E"/>
          <w:sz w:val="18"/>
          <w:szCs w:val="18"/>
          <w:lang w:eastAsia="hu-HU"/>
        </w:rPr>
      </w:pPr>
      <w:r w:rsidRPr="00B8445A">
        <w:rPr>
          <w:rFonts w:ascii="Verdana" w:eastAsia="Times New Roman" w:hAnsi="Verdana" w:cs="Times New Roman"/>
          <w:b/>
          <w:bCs/>
          <w:color w:val="4E4E4E"/>
          <w:sz w:val="18"/>
          <w:szCs w:val="18"/>
          <w:lang w:eastAsia="hu-HU"/>
        </w:rPr>
        <w:t>A látszólagos egyetértés</w:t>
      </w:r>
    </w:p>
    <w:p w:rsidR="00EA2CED" w:rsidRPr="00B8445A" w:rsidRDefault="00B8445A" w:rsidP="00B8445A">
      <w:pPr>
        <w:numPr>
          <w:ilvl w:val="0"/>
          <w:numId w:val="1"/>
        </w:num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</w:pPr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>A csoport többségének az a véleménye, hogy a csoport többsége úgy véli, „</w:t>
      </w:r>
      <w:proofErr w:type="gramStart"/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>A</w:t>
      </w:r>
      <w:proofErr w:type="gramEnd"/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>”</w:t>
      </w:r>
    </w:p>
    <w:p w:rsidR="00EA2CED" w:rsidRPr="00B8445A" w:rsidRDefault="00B8445A" w:rsidP="00B8445A">
      <w:pPr>
        <w:numPr>
          <w:ilvl w:val="0"/>
          <w:numId w:val="1"/>
        </w:num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</w:pPr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>Ezért a csoport többsége megtartja magának a véleményét</w:t>
      </w:r>
    </w:p>
    <w:p w:rsidR="00EA2CED" w:rsidRPr="00B8445A" w:rsidRDefault="00B8445A" w:rsidP="00B8445A">
      <w:pPr>
        <w:numPr>
          <w:ilvl w:val="0"/>
          <w:numId w:val="1"/>
        </w:num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</w:pPr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>Valójában a csoport többsége úgy véli „B”</w:t>
      </w:r>
    </w:p>
    <w:p w:rsidR="00EA2CED" w:rsidRPr="00B8445A" w:rsidRDefault="00B8445A" w:rsidP="00B8445A">
      <w:pPr>
        <w:numPr>
          <w:ilvl w:val="0"/>
          <w:numId w:val="1"/>
        </w:num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</w:pPr>
      <w:r w:rsidRPr="00B8445A"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  <w:t>„2” pont miatt ez az eltérés rejtve marad, ami a csoport egyetértés látszatához vezet</w:t>
      </w:r>
    </w:p>
    <w:p w:rsidR="00B8445A" w:rsidRDefault="00B8445A" w:rsidP="00BA2262">
      <w:p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sz w:val="18"/>
          <w:szCs w:val="18"/>
          <w:lang w:eastAsia="hu-HU"/>
        </w:rPr>
      </w:pPr>
    </w:p>
    <w:p w:rsidR="00EA2CED" w:rsidRPr="00AD77EF" w:rsidRDefault="00EA2CED" w:rsidP="00AD77EF">
      <w:pPr>
        <w:shd w:val="clear" w:color="auto" w:fill="FFFFFF"/>
        <w:spacing w:after="120" w:line="240" w:lineRule="auto"/>
        <w:jc w:val="center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40"/>
          <w:szCs w:val="40"/>
          <w:lang w:eastAsia="hu-HU"/>
        </w:rPr>
        <w:lastRenderedPageBreak/>
        <w:t>SZOCIÁLPSZICHOLÓGIA</w:t>
      </w:r>
    </w:p>
    <w:p w:rsidR="00EA2CED" w:rsidRPr="00AD77EF" w:rsidRDefault="00EA2CED" w:rsidP="00AD77EF">
      <w:pPr>
        <w:shd w:val="clear" w:color="auto" w:fill="FFFFFF"/>
        <w:spacing w:after="120" w:line="240" w:lineRule="auto"/>
        <w:jc w:val="center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jc w:val="center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40"/>
          <w:szCs w:val="40"/>
          <w:lang w:eastAsia="hu-HU"/>
        </w:rPr>
        <w:t>= TÁRSAS LÉLEKTAN</w:t>
      </w:r>
    </w:p>
    <w:p w:rsidR="00EA2CED" w:rsidRPr="00AD77EF" w:rsidRDefault="00EA2CED" w:rsidP="00AD77EF">
      <w:pPr>
        <w:shd w:val="clear" w:color="auto" w:fill="FFFFFF"/>
        <w:spacing w:after="120" w:line="240" w:lineRule="auto"/>
        <w:jc w:val="center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br/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 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szociálpszichológia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a </w:t>
      </w:r>
      <w:hyperlink r:id="rId6" w:history="1">
        <w:r w:rsidRPr="00AD77EF">
          <w:rPr>
            <w:rFonts w:ascii="Arial Narrow" w:eastAsia="Times New Roman" w:hAnsi="Arial Narrow" w:cs="Tahoma"/>
            <w:color w:val="224797"/>
            <w:sz w:val="27"/>
            <w:szCs w:val="27"/>
            <w:u w:val="single"/>
            <w:lang w:eastAsia="hu-HU"/>
          </w:rPr>
          <w:t>pszichológia</w:t>
        </w:r>
      </w:hyperlink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egyik ága, mely azt vizsgálja, hogy az egyes személyek viselkedését hogyan befolyásolja mások, valódi, elképzelt vagy mögöttes jelenléte.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Leegyszer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tve a csoport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egy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lcs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nhat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 tanulm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nyozza (csoportlélektan).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843" w:hanging="1134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 xml:space="preserve">Az </w:t>
      </w:r>
      <w:proofErr w:type="gram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ember társas</w:t>
      </w:r>
      <w:proofErr w:type="gramEnd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 xml:space="preserve"> lény.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709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Az emberi lét szempontjából tehát a csoport, a csoportviselkedés egy nagyon jellemz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magatart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si forma.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709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Mivel életünket társadalomban éljük, így állandó kapcsolatunk van valamilyen csoporttal.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709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Sorban álláskor, munkahelyen, moziban. A </w:t>
      </w:r>
      <w:r w:rsidRPr="00AD77EF">
        <w:rPr>
          <w:rFonts w:ascii="Arial Narrow" w:eastAsia="Times New Roman" w:hAnsi="Arial Narrow" w:cs="Tahoma"/>
          <w:b/>
          <w:bCs/>
          <w:i/>
          <w:iCs/>
          <w:color w:val="000000"/>
          <w:sz w:val="27"/>
          <w:szCs w:val="27"/>
          <w:lang w:eastAsia="hu-HU"/>
        </w:rPr>
        <w:t>gondozottunk is csoporttag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, ezt semmiképp ne felejtsük.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318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bookmarkStart w:id="0" w:name="CS"/>
      <w:bookmarkEnd w:id="0"/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br/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jc w:val="center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CSOPORT</w:t>
      </w:r>
    </w:p>
    <w:p w:rsidR="00EA2CED" w:rsidRPr="00AD77EF" w:rsidRDefault="00EA2CED" w:rsidP="00AD77EF">
      <w:pPr>
        <w:shd w:val="clear" w:color="auto" w:fill="FFFFFF"/>
        <w:spacing w:after="120" w:line="240" w:lineRule="auto"/>
        <w:jc w:val="center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A csoport fogalma: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br/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egymással társadalmi kapcsolatban lév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emberek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strukt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ú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ja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, ahol 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rsadalmi, egy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ni interakci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kommunik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ci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zajlik. (a tagok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tt egy integr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ci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hoz vezet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koh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van)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 xml:space="preserve">A csoport </w:t>
      </w:r>
      <w:proofErr w:type="gram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funkciója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: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  <w:t>szervez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s,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összeköt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u w:val="single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 xml:space="preserve"> az egy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u w:val="single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 xml:space="preserve">n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u w:val="single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s a 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u w:val="single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rsadalom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u w:val="single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u w:val="single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tt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. Személyiség meghatározó. Jellemz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az egy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nre, hogy milyen csoport tagja. (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n-meghat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roz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)normarendszert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, tapasztalatrendszert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tev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kenys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gi rendszert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zvet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bookmarkStart w:id="1" w:name="cs1"/>
      <w:bookmarkEnd w:id="1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Formái:</w:t>
      </w:r>
    </w:p>
    <w:p w:rsidR="00EA2CED" w:rsidRPr="00AD77EF" w:rsidRDefault="00EA2CED" w:rsidP="00AD77EF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nagycsoport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(pl.: egy párt tagjai) TÖMEG (társadalmi csoportok)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-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Jellemz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 </w:t>
      </w:r>
      <w:proofErr w:type="spellStart"/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klikkesed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proofErr w:type="spellEnd"/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, csoporton belül kisebb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diádok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,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triádok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alakulnak ki.</w:t>
      </w:r>
    </w:p>
    <w:p w:rsidR="00EA2CED" w:rsidRPr="00AD77EF" w:rsidRDefault="00EA2CED" w:rsidP="00AD77EF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kiscsoport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(ált. ezt nevezzük a pszichológiában csoportnak)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440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o tagjai személyes ismeretségben vannak egymással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440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o létszámuk korlátozott (3-20 f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)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leghat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konyabb csoport a 7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+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2 f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440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o spontán módon alakulnak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440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o a csoporttagok között folyamatos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interakció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zajlik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440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lastRenderedPageBreak/>
        <w:t xml:space="preserve">o minden tagnak meghatározott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pozíciója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van a csoportban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440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o pl.: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2160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sym w:font="Symbol" w:char="F0A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kortárscsoport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(serdül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korban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meghat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roz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)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2160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sym w:font="Symbol" w:char="F0A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vonatkoztatási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csoport (ebbe akarnak bekerülni)</w:t>
      </w:r>
    </w:p>
    <w:p w:rsidR="00EA2CED" w:rsidRPr="00AD77EF" w:rsidRDefault="00EA2CED" w:rsidP="00AD77EF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spell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Triád</w:t>
      </w:r>
      <w:proofErr w:type="spellEnd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 xml:space="preserve"> -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3 f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</w:p>
    <w:p w:rsidR="00EA2CED" w:rsidRPr="00AD77EF" w:rsidRDefault="00EA2CED" w:rsidP="00AD77EF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Diád -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2 f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709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i/>
          <w:iCs/>
          <w:color w:val="000000"/>
          <w:sz w:val="27"/>
          <w:szCs w:val="27"/>
          <w:lang w:eastAsia="hu-HU"/>
        </w:rPr>
        <w:t>Csoport lehet:</w:t>
      </w:r>
    </w:p>
    <w:p w:rsidR="00EA2CED" w:rsidRPr="00AD77EF" w:rsidRDefault="00EA2CED" w:rsidP="00AD77EF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Halmaz -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véletlenszer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en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ssze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llt (j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rm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utasai, orvosra 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rakoz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k)</w:t>
      </w:r>
    </w:p>
    <w:p w:rsidR="00EA2CED" w:rsidRPr="00AD77EF" w:rsidRDefault="00EA2CED" w:rsidP="00AD77EF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Közösség -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közös érdekek, közös cél tartja 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ket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ssze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072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bookmarkStart w:id="2" w:name="1"/>
      <w:bookmarkEnd w:id="2"/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br/>
        <w:t> </w:t>
      </w:r>
      <w:bookmarkStart w:id="3" w:name="_GoBack"/>
      <w:bookmarkEnd w:id="3"/>
    </w:p>
    <w:p w:rsidR="00EA2CED" w:rsidRPr="00AD77EF" w:rsidRDefault="00EA2CED" w:rsidP="00AD77EF">
      <w:pPr>
        <w:shd w:val="clear" w:color="auto" w:fill="FFFFFF"/>
        <w:spacing w:after="120" w:line="240" w:lineRule="auto"/>
        <w:ind w:left="346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i/>
          <w:iCs/>
          <w:color w:val="000000"/>
          <w:sz w:val="27"/>
          <w:szCs w:val="27"/>
          <w:u w:val="single"/>
          <w:lang w:eastAsia="hu-HU"/>
        </w:rPr>
        <w:t>A csoport típusai:</w:t>
      </w:r>
    </w:p>
    <w:p w:rsidR="00EA2CED" w:rsidRPr="00AD77EF" w:rsidRDefault="00EA2CED" w:rsidP="00AD77E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Els</w:t>
      </w:r>
      <w:r w:rsidRPr="00AD77EF">
        <w:rPr>
          <w:rFonts w:ascii="Arial Narrow" w:eastAsia="Times New Roman" w:hAnsi="Arial Narrow" w:cs="Cambria"/>
          <w:b/>
          <w:b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 xml:space="preserve">dleges illetve </w:t>
      </w:r>
      <w:proofErr w:type="gram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primer</w:t>
      </w:r>
      <w:proofErr w:type="gramEnd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(referencia) csoport -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kis létszámú, intim. A tagok között tevékeny együtt m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s, a viselked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si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dokkal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norm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kkal azonosul. A szem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lyes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rzelmek nagy hangs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ú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lyt kapnak. Ilyen csoportban megy 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gbe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szocializ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ci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nk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. Meghat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rozza az egy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 magatart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t.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Pl.: család, baráti kör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326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 xml:space="preserve">A szociális gondozó </w:t>
      </w:r>
      <w:proofErr w:type="gramStart"/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klienseket</w:t>
      </w:r>
      <w:proofErr w:type="gramEnd"/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 xml:space="preserve"> segít</w:t>
      </w:r>
      <w:r w:rsidRPr="00AD77EF">
        <w:rPr>
          <w:rFonts w:ascii="Arial Narrow" w:eastAsia="Times New Roman" w:hAnsi="Arial Narrow" w:cs="Cambria"/>
          <w:i/>
          <w:i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 xml:space="preserve"> munk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j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ban ne feledkezzen meg arr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l, hogy gondozottja referencia csoportj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r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l inform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ci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 xml:space="preserve">khoz jusson, mivel 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 xml:space="preserve">gy az addig 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rthetetlen dolgokra magyar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zatot kaphat.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326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br/>
        <w:t> </w:t>
      </w:r>
    </w:p>
    <w:p w:rsidR="00EA2CED" w:rsidRPr="00AD77EF" w:rsidRDefault="00EA2CED" w:rsidP="00AD77EF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 xml:space="preserve">Másodlagos illetve szekunder (intézményes, </w:t>
      </w:r>
      <w:proofErr w:type="gram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formális</w:t>
      </w:r>
      <w:proofErr w:type="gramEnd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) csoport -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nagyobb létszámú.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Organizációs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(szervezett) kapcsolat. Nem jellemz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ek a szem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lyes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rzelmek. Hivatalosan 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tett, formailag meghat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rozott szerkezettel rendelkezik. A 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rsadalom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stabilit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biztos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tj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k. (szakszervezetek, kamar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k)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967" w:hanging="108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br/>
        <w:t> </w:t>
      </w:r>
    </w:p>
    <w:p w:rsidR="00EA2CED" w:rsidRPr="00AD77EF" w:rsidRDefault="00EA2CED" w:rsidP="00AD77EF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Informális (spontán) csoportok -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nem hivatalosan létesített, a tagok önszántukból lépnek be, közvetlen személyes kapcsolat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jellemzi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. Intimebb, meghittebb légkör. (kortárs csoport)</w:t>
      </w:r>
    </w:p>
    <w:p w:rsidR="00EA2CED" w:rsidRPr="00AD77EF" w:rsidRDefault="00EA2CED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br/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318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i/>
          <w:iCs/>
          <w:color w:val="000000"/>
          <w:sz w:val="27"/>
          <w:szCs w:val="27"/>
          <w:u w:val="single"/>
          <w:lang w:eastAsia="hu-HU"/>
        </w:rPr>
        <w:t>A csoport létrejöttének okai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(a teljesség igénye nélkül):</w:t>
      </w:r>
    </w:p>
    <w:p w:rsidR="00EA2CED" w:rsidRPr="00AD77EF" w:rsidRDefault="00EA2CED" w:rsidP="00AD77EF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Közös érdekl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si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r,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kek hiedelmek. (vallási közösség)</w:t>
      </w:r>
    </w:p>
    <w:p w:rsidR="00EA2CED" w:rsidRPr="00AD77EF" w:rsidRDefault="00EA2CED" w:rsidP="00AD77EF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Egyéni szükségletek, érdekek.</w:t>
      </w:r>
    </w:p>
    <w:p w:rsidR="00EA2CED" w:rsidRPr="00AD77EF" w:rsidRDefault="00EA2CED" w:rsidP="00AD77EF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Társas együttlét óhaja. (id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sek klubja)</w:t>
      </w:r>
    </w:p>
    <w:p w:rsidR="00EA2CED" w:rsidRPr="00AD77EF" w:rsidRDefault="00EA2CED" w:rsidP="00AD77EF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Közös, eredményes munkavégzés igénye. (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team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)</w:t>
      </w:r>
    </w:p>
    <w:p w:rsidR="00EA2CED" w:rsidRPr="00AD77EF" w:rsidRDefault="00EA2CED" w:rsidP="00AD77EF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lastRenderedPageBreak/>
        <w:t>Magasabb szellemi teljesítmény iránti törekvés</w:t>
      </w:r>
    </w:p>
    <w:p w:rsidR="00EA2CED" w:rsidRPr="00AD77EF" w:rsidRDefault="00EA2CED" w:rsidP="00AD77EF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vezet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s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haja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346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bookmarkStart w:id="4" w:name="2"/>
      <w:bookmarkEnd w:id="4"/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br/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346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Csoportidentitás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304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Valamilyen csoporthoz való tartozás.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304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saját csoport.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304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referencia csoport az a csoport, amellyel azonosul az egyén személyisége, értékeivel és normáival egyez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elveket vall, 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nyeg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ben a csoport form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lja az egy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 attit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djeit, szem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lyis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re kihat.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304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A szociális dolgozók leginkább ehhez a meghatározáshoz állnak a legközelebb. Erre a munkára csak azok jelentkeznek, akiknek az értékrendszerében a segítés, az altruizmus jelen van, s a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teamben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tovább fejl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dve ezek az attit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 csoportnormak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nt testes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lnek meg. A csoport, hatására az egyénekb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l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adekv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szakemberekk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lnak.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304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saját csoporttal való azonosulás dönt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szerepet j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tszik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kel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nk kialakul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ban. A csoportidentit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n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zhetetlen, a csoporttal val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azonosul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snak 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ly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evol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ú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ci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gy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kerekb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 ered.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304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304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bookmarkStart w:id="5" w:name="2a"/>
      <w:bookmarkEnd w:id="5"/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839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ATTIT</w:t>
      </w:r>
      <w:r w:rsidRPr="00AD77EF">
        <w:rPr>
          <w:rFonts w:ascii="Arial Narrow" w:eastAsia="Times New Roman" w:hAnsi="Arial Narrow" w:cs="Cambria"/>
          <w:b/>
          <w:bCs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D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839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839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Beállítódás, magatartás, vélemény, érdekl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s, vagy sz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 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bb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-kev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sb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lland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szlete (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diszpoz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ci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ja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),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viszonyul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szem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ly, eszme ir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ny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ban. -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tárgyakhoz, személyekhez, csoportokhoz, helyzetekhez vagy eseményekhez  való pozitív vagy    negatív  viszonyulás (tehát vélemény, értékelés).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839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Értelmi - érzelmi cselekvéses hozzáállás – viszony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.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  <w:t xml:space="preserve">Dolgok (emberek,  események, folyamatok stb.) megítélésével kapcsolatos viselkedéses és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intellektuális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beállítódás, amely a vágyakkal, véleményekkel, érzésekkel és ítéletekkel összefüggésben meghatározza az egyén adott helyzetben való reagálási módját.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  <w:t>Olyan pszichofizikai készültségi állapotok általános és átfogó neve, amelyek tapasztalati úton történ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bev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vetkezt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ben ir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nyad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dinamiz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befolyást gyakorolnak a viselkedésre.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  <w:t>Ez magába foglal bizonyos átélésre való várakozást és készenlétet a megfelel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laszra.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  <w:t>A norma is attit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839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839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Technikai értelemben: lehet 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pozitív és negatív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839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839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lastRenderedPageBreak/>
        <w:t xml:space="preserve">Az </w:t>
      </w:r>
      <w:proofErr w:type="gram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attit</w:t>
      </w:r>
      <w:r w:rsidRPr="00AD77EF">
        <w:rPr>
          <w:rFonts w:ascii="Arial Narrow" w:eastAsia="Times New Roman" w:hAnsi="Arial Narrow" w:cs="Cambria"/>
          <w:b/>
          <w:bCs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d alkot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lang w:eastAsia="hu-HU"/>
        </w:rPr>
        <w:t>ó</w:t>
      </w:r>
      <w:proofErr w:type="gramEnd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 xml:space="preserve"> elemei</w:t>
      </w:r>
    </w:p>
    <w:p w:rsidR="00EA2CED" w:rsidRPr="00AD77EF" w:rsidRDefault="00EA2CED" w:rsidP="00AD77EF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érzelmi hozzáállás – nem szeretem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…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(pl.brokkolit)</w:t>
      </w:r>
    </w:p>
    <w:p w:rsidR="00EA2CED" w:rsidRPr="00AD77EF" w:rsidRDefault="00EA2CED" w:rsidP="00AD77EF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értelmi (kognitív) alkotóelem – amit tudok róla - pl. ha zöld nem jó íz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</w:p>
    <w:p w:rsidR="00EA2CED" w:rsidRPr="00AD77EF" w:rsidRDefault="00EA2CED" w:rsidP="00AD77EF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viselkedés – amit cselekszem – pl. nem eszem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brokkolit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ill. zöld ételt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</w:r>
      <w:proofErr w:type="spell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Face</w:t>
      </w:r>
      <w:proofErr w:type="spellEnd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 xml:space="preserve"> </w:t>
      </w:r>
      <w:proofErr w:type="spell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to</w:t>
      </w:r>
      <w:proofErr w:type="spellEnd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 xml:space="preserve"> </w:t>
      </w:r>
      <w:proofErr w:type="spell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face</w:t>
      </w:r>
      <w:proofErr w:type="spellEnd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(szemt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l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–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szemben ) 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amit eltervezek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</w:t>
      </w:r>
      <w:r w:rsidRPr="00AD77EF">
        <w:rPr>
          <w:rFonts w:ascii="Cambria Math" w:eastAsia="Times New Roman" w:hAnsi="Cambria Math" w:cs="Cambria Math"/>
          <w:color w:val="000000"/>
          <w:sz w:val="40"/>
          <w:szCs w:val="40"/>
          <w:lang w:eastAsia="hu-HU"/>
        </w:rPr>
        <w:t>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más amit teszek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332" w:firstLine="2234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100% - 50 % </w:t>
      </w:r>
      <w:r w:rsidRPr="00AD77EF">
        <w:rPr>
          <w:rFonts w:ascii="Cambria Math" w:eastAsia="Times New Roman" w:hAnsi="Cambria Math" w:cs="Cambria Math"/>
          <w:color w:val="000000"/>
          <w:sz w:val="27"/>
          <w:szCs w:val="27"/>
          <w:lang w:eastAsia="hu-HU"/>
        </w:rPr>
        <w:t>⃗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telefonban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332" w:firstLine="2234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100% - 10 % </w:t>
      </w:r>
      <w:r w:rsidRPr="00AD77EF">
        <w:rPr>
          <w:rFonts w:ascii="Cambria Math" w:eastAsia="Times New Roman" w:hAnsi="Cambria Math" w:cs="Cambria Math"/>
          <w:color w:val="000000"/>
          <w:sz w:val="27"/>
          <w:szCs w:val="27"/>
          <w:lang w:eastAsia="hu-HU"/>
        </w:rPr>
        <w:t>⃗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face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to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face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 </w:t>
      </w:r>
      <w:r w:rsidRPr="00AD77EF">
        <w:rPr>
          <w:rFonts w:ascii="Cambria Math" w:eastAsia="Times New Roman" w:hAnsi="Cambria Math" w:cs="Cambria Math"/>
          <w:color w:val="000000"/>
          <w:sz w:val="40"/>
          <w:szCs w:val="40"/>
          <w:lang w:eastAsia="hu-HU"/>
        </w:rPr>
        <w:t>⃒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332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viselkedési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terv      </w:t>
      </w:r>
      <w:r w:rsidRPr="00AD77EF">
        <w:rPr>
          <w:rFonts w:ascii="Cambria Math" w:eastAsia="Times New Roman" w:hAnsi="Cambria Math" w:cs="Cambria Math"/>
          <w:color w:val="000000"/>
          <w:sz w:val="40"/>
          <w:szCs w:val="40"/>
          <w:lang w:eastAsia="hu-HU"/>
        </w:rPr>
        <w:t>↘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332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                                                                    ↓ </w:t>
      </w:r>
      <w:proofErr w:type="gramStart"/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a</w:t>
      </w:r>
      <w:proofErr w:type="gramEnd"/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 xml:space="preserve"> leggyakrabban nem azonos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332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konkrét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viselkedés </w:t>
      </w:r>
      <w:r w:rsidRPr="00AD77EF">
        <w:rPr>
          <w:rFonts w:ascii="Cambria Math" w:eastAsia="Times New Roman" w:hAnsi="Cambria Math" w:cs="Cambria Math"/>
          <w:color w:val="000000"/>
          <w:sz w:val="40"/>
          <w:szCs w:val="40"/>
          <w:lang w:eastAsia="hu-HU"/>
        </w:rPr>
        <w:t>↗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332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57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 xml:space="preserve">A viselkedést a legkönnyebb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befolyásolni !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- pl. normák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57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Az attit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 alkot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elemeinek viszonya</w:t>
      </w:r>
    </w:p>
    <w:p w:rsidR="00EA2CED" w:rsidRPr="00AD77EF" w:rsidRDefault="00EA2CED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  <w:t>Kognitív disszonancia kísérlet (értelmi hozzáállás)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  <w:t>- egymással össze nem fér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elemek egy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ttl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te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  <w:t>- gondolkod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sban 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trej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ssze nem f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elemek</w:t>
      </w:r>
    </w:p>
    <w:p w:rsidR="00EA2CED" w:rsidRPr="00AD77EF" w:rsidRDefault="00EA2CED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868" w:hanging="318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csoport                           B csoport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</w:r>
      <w:r w:rsidRPr="00AD77EF">
        <w:rPr>
          <w:rFonts w:ascii="Cambria Math" w:eastAsia="Times New Roman" w:hAnsi="Cambria Math" w:cs="Cambria Math"/>
          <w:color w:val="000000"/>
          <w:sz w:val="40"/>
          <w:szCs w:val="40"/>
          <w:lang w:eastAsia="hu-HU"/>
        </w:rPr>
        <w:t>↘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unalmas, hosszú feladat</w:t>
      </w:r>
      <w:r w:rsidRPr="00AD77EF">
        <w:rPr>
          <w:rFonts w:ascii="Cambria Math" w:eastAsia="Times New Roman" w:hAnsi="Cambria Math" w:cs="Cambria Math"/>
          <w:color w:val="000000"/>
          <w:sz w:val="40"/>
          <w:szCs w:val="40"/>
          <w:lang w:eastAsia="hu-HU"/>
        </w:rPr>
        <w:t>↙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868" w:hanging="318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             ↓                                                                                  ↓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868" w:hanging="318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versenyképes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bér           alacsony bér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868" w:hanging="318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      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10$                                      1$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868" w:hanging="318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 </w:t>
      </w:r>
      <w:r w:rsidRPr="00AD77EF">
        <w:rPr>
          <w:rFonts w:ascii="Arial Narrow" w:eastAsia="Times New Roman" w:hAnsi="Arial Narrow" w:cs="Tahoma"/>
          <w:color w:val="000000"/>
          <w:sz w:val="18"/>
          <w:szCs w:val="18"/>
          <w:lang w:eastAsia="hu-HU"/>
        </w:rPr>
        <w:t xml:space="preserve">A feladat végén megkérdezik, hogy milyen </w:t>
      </w:r>
      <w:proofErr w:type="gramStart"/>
      <w:r w:rsidRPr="00AD77EF">
        <w:rPr>
          <w:rFonts w:ascii="Arial Narrow" w:eastAsia="Times New Roman" w:hAnsi="Arial Narrow" w:cs="Tahoma"/>
          <w:color w:val="000000"/>
          <w:sz w:val="18"/>
          <w:szCs w:val="18"/>
          <w:lang w:eastAsia="hu-HU"/>
        </w:rPr>
        <w:t>volt ?</w:t>
      </w:r>
      <w:proofErr w:type="gramEnd"/>
    </w:p>
    <w:p w:rsidR="00EA2CED" w:rsidRPr="00AD77EF" w:rsidRDefault="00EA2CED" w:rsidP="00AD77EF">
      <w:pPr>
        <w:shd w:val="clear" w:color="auto" w:fill="FFFFFF"/>
        <w:spacing w:after="120" w:line="240" w:lineRule="auto"/>
        <w:ind w:left="868" w:hanging="318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            ↓                                                                                   ↓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868" w:hanging="318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elégedett vagy            ÉRTELMILEG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megmagyarázza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kevesli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                         ez miért volt jó a számára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868" w:hanging="318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br/>
        <w:t> </w:t>
      </w:r>
    </w:p>
    <w:p w:rsidR="00EA2CED" w:rsidRPr="00AD77EF" w:rsidRDefault="00EA2CED" w:rsidP="00AD77EF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Érzelmi rész megváltoztatása</w:t>
      </w:r>
    </w:p>
    <w:p w:rsidR="00EA2CED" w:rsidRPr="00AD77EF" w:rsidRDefault="00EA2CED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 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befolyásolással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Times New Roman"/>
          <w:color w:val="000000"/>
          <w:sz w:val="27"/>
          <w:szCs w:val="27"/>
          <w:lang w:eastAsia="hu-HU"/>
        </w:rPr>
        <w:t>→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az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rtelmi vagy viselked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ses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ltoztat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ssal 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dos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that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811" w:hanging="52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lastRenderedPageBreak/>
        <w:br/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811" w:hanging="52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Az attit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t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inform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ci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kkal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lehet a legk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nnyebben befoly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solni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  <w:t>pl. 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DIA </w:t>
      </w:r>
      <w:r w:rsidRPr="00AD77EF">
        <w:rPr>
          <w:rFonts w:ascii="Arial Narrow" w:eastAsia="Times New Roman" w:hAnsi="Arial Narrow" w:cs="Times New Roman"/>
          <w:color w:val="000000"/>
          <w:sz w:val="27"/>
          <w:szCs w:val="27"/>
          <w:lang w:eastAsia="hu-HU"/>
        </w:rPr>
        <w:t>→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rtelmi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  <w:t xml:space="preserve">                           </w:t>
      </w:r>
      <w:r w:rsidRPr="00AD77EF">
        <w:rPr>
          <w:rFonts w:ascii="Arial Narrow" w:eastAsia="Times New Roman" w:hAnsi="Arial Narrow" w:cs="Times New Roman"/>
          <w:color w:val="000000"/>
          <w:sz w:val="27"/>
          <w:szCs w:val="27"/>
          <w:lang w:eastAsia="hu-HU"/>
        </w:rPr>
        <w:t>↓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rzelmi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ltal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ban olyan inform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ci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 keresek, ami az attit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mnek megfelel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811" w:hanging="52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br/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19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Pszichológiai repertoárunknak ma is meghatározó eleme a konformitás v. csoporth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g.</w:t>
      </w:r>
    </w:p>
    <w:p w:rsidR="00EA2CED" w:rsidRPr="00AD77EF" w:rsidRDefault="00EA2CED" w:rsidP="00AD77EF">
      <w:pPr>
        <w:numPr>
          <w:ilvl w:val="0"/>
          <w:numId w:val="11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bookmarkStart w:id="6" w:name="2k"/>
      <w:bookmarkEnd w:id="6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Konformitás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- harmonikus egyensúly eszköze (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Asch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: közösségi elvárás elutasítása…)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  <w:t xml:space="preserve">Emberek közötti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interakció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alapja az alkalmazkodás. Minden csoport kifejleszti a saját íratlan viselkedési szabályait, és elvárja ezek betartását.</w:t>
      </w:r>
    </w:p>
    <w:p w:rsidR="00EA2CED" w:rsidRPr="00AD77EF" w:rsidRDefault="00EA2CED" w:rsidP="00AD77EF">
      <w:pPr>
        <w:numPr>
          <w:ilvl w:val="0"/>
          <w:numId w:val="11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Sherif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 (1935): szoba – fénypont mozgása 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sym w:font="Symbol" w:char="F0E0"/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eltér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becsl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sek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2552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Mások jelenlétében a becslés a társakéhoz hasonló 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sym w:font="Symbol" w:char="F0E0"/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döntések egyetlen közös „csoportnormába”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konvergálnak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. Mihelyt a csoportnorma kialakult – önként elfogadták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..</w:t>
      </w:r>
      <w:proofErr w:type="gramEnd"/>
    </w:p>
    <w:p w:rsidR="00EA2CED" w:rsidRPr="00AD77EF" w:rsidRDefault="00EA2CED" w:rsidP="00AD77EF">
      <w:pPr>
        <w:numPr>
          <w:ilvl w:val="0"/>
          <w:numId w:val="12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Asch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: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Mi történik akkor, ha a csoport tagjai helytelen választ adnak? Mi is így cselekszünk vagy ellenszegülünk a csoportnak, és helyes választ adunk?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72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noProof/>
          <w:color w:val="000000"/>
          <w:sz w:val="17"/>
          <w:szCs w:val="17"/>
          <w:lang w:eastAsia="hu-H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562100"/>
            <wp:effectExtent l="0" t="0" r="0" b="0"/>
            <wp:wrapSquare wrapText="bothSides"/>
            <wp:docPr id="3" name="Kép 3" descr="http://szocialis-gondozo.lapunk.hu/tarhely/szocialis-gondozo/kepek/pszichologia/270px_asch_experi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zocialis-gondozo.lapunk.hu/tarhely/szocialis-gondozo/kepek/pszichologia/270px_asch_experimen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A résztvevőknek arra a kérdésre kellett válaszolniuk, hogy a jobb oldali lapon látható vonalak közül melyik hosszúsága egyezik meg a bal oldali lapon látható referenciavonaléval.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4559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noProof/>
          <w:color w:val="000000"/>
          <w:sz w:val="17"/>
          <w:szCs w:val="17"/>
          <w:lang w:eastAsia="hu-H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609725"/>
            <wp:effectExtent l="0" t="0" r="0" b="9525"/>
            <wp:wrapSquare wrapText="bothSides"/>
            <wp:docPr id="2" name="Kép 2" descr="http://szocialis-gondozo.lapunk.hu/tarhely/szocialis-gondozo/kepek/pszichologia/asch_unanimous_majority_ch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zocialis-gondozo.lapunk.hu/tarhely/szocialis-gondozo/kepek/pszichologia/asch_unanimous_majority_char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4559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4559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4559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4559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     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4559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4559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4559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4559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Azon fordulók százalékos aránya, amikor a résztvevők csatlakoztak a csoport egyértelműen rossz válaszához (a csoportméret függvényében)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4559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hyperlink r:id="rId9" w:history="1">
        <w:proofErr w:type="gramStart"/>
        <w:r w:rsidRPr="00AD77EF">
          <w:rPr>
            <w:rFonts w:ascii="Arial Narrow" w:eastAsia="Times New Roman" w:hAnsi="Arial Narrow" w:cs="Tahoma"/>
            <w:color w:val="224797"/>
            <w:sz w:val="17"/>
            <w:szCs w:val="17"/>
            <w:u w:val="single"/>
            <w:lang w:eastAsia="hu-HU"/>
          </w:rPr>
          <w:t>képek</w:t>
        </w:r>
        <w:proofErr w:type="gramEnd"/>
        <w:r w:rsidRPr="00AD77EF">
          <w:rPr>
            <w:rFonts w:ascii="Arial Narrow" w:eastAsia="Times New Roman" w:hAnsi="Arial Narrow" w:cs="Tahoma"/>
            <w:color w:val="224797"/>
            <w:sz w:val="17"/>
            <w:szCs w:val="17"/>
            <w:u w:val="single"/>
            <w:lang w:eastAsia="hu-HU"/>
          </w:rPr>
          <w:t xml:space="preserve"> forrása </w:t>
        </w:r>
      </w:hyperlink>
    </w:p>
    <w:p w:rsidR="00EA2CED" w:rsidRPr="00AD77EF" w:rsidRDefault="00EA2CED" w:rsidP="00AD77EF">
      <w:pPr>
        <w:shd w:val="clear" w:color="auto" w:fill="FFFFFF"/>
        <w:spacing w:after="120" w:line="240" w:lineRule="auto"/>
        <w:ind w:left="4559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Kísérleti eredmény: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4559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35%-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ban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alkalmazkodunk a csoport által kialakított normához, még akkor is, ha az nyilvánvalóan hibás volt.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4559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</w:p>
    <w:p w:rsidR="00EA2CED" w:rsidRPr="00AD77EF" w:rsidRDefault="00EA2CED" w:rsidP="00AD77EF">
      <w:pPr>
        <w:shd w:val="clear" w:color="auto" w:fill="FFFFFF"/>
        <w:spacing w:after="120" w:line="240" w:lineRule="auto"/>
        <w:ind w:left="482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482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482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lastRenderedPageBreak/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482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Konformitást befolyásoló tényez</w:t>
      </w:r>
      <w:r w:rsidRPr="00AD77EF">
        <w:rPr>
          <w:rFonts w:ascii="Arial Narrow" w:eastAsia="Times New Roman" w:hAnsi="Arial Narrow" w:cs="Cambria"/>
          <w:b/>
          <w:b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k:</w:t>
      </w:r>
    </w:p>
    <w:p w:rsidR="00EA2CED" w:rsidRPr="00AD77EF" w:rsidRDefault="00EA2CED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csoport nagysága – néhány valóságos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életbeli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helyzetben azt tapasztalták, hogy a csoport méretnövelése tovább növelte a konformitást (különböz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eredm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nyek)</w:t>
      </w:r>
    </w:p>
    <w:p w:rsidR="00EA2CED" w:rsidRPr="00AD77EF" w:rsidRDefault="00EA2CED" w:rsidP="00AD77EF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támogatók jelenléte vagy hiánya</w:t>
      </w:r>
    </w:p>
    <w:p w:rsidR="00EA2CED" w:rsidRPr="00AD77EF" w:rsidRDefault="00EA2CED" w:rsidP="00AD77EF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ha van még egy ember, aki elutasítja a helytelen csoportítéletet, akkor a konformitás drámaian csökken – jobban felvállalták a csoporttal szembeni fellépést</w:t>
      </w:r>
    </w:p>
    <w:p w:rsidR="00EA2CED" w:rsidRPr="00AD77EF" w:rsidRDefault="00EA2CED" w:rsidP="00AD77EF">
      <w:pPr>
        <w:numPr>
          <w:ilvl w:val="0"/>
          <w:numId w:val="14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Crutchfield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: Elektromos jelz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bla seg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vel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rtes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ltek a csoport tagjainak 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l </w:t>
      </w:r>
      <w:r w:rsidRPr="00AD77EF">
        <w:rPr>
          <w:rFonts w:ascii="Arial Narrow" w:eastAsia="Times New Roman" w:hAnsi="Arial Narrow" w:cs="Times New Roman"/>
          <w:color w:val="000000"/>
          <w:sz w:val="27"/>
          <w:szCs w:val="27"/>
          <w:lang w:eastAsia="hu-HU"/>
        </w:rPr>
        <w:t>→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fontoss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ú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 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rsak 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lem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nye </w:t>
      </w:r>
      <w:r w:rsidRPr="00AD77EF">
        <w:rPr>
          <w:rFonts w:ascii="Arial Narrow" w:eastAsia="Times New Roman" w:hAnsi="Arial Narrow" w:cs="Times New Roman"/>
          <w:color w:val="000000"/>
          <w:sz w:val="27"/>
          <w:szCs w:val="27"/>
          <w:lang w:eastAsia="hu-HU"/>
        </w:rPr>
        <w:t>→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r az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abszurdit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hat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 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ú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rol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sn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 is !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12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Különböz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nemzetekn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nb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rleteket 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geztek,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nb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eredm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nyt kaptak.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12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Konformitás változatai</w:t>
      </w:r>
    </w:p>
    <w:p w:rsidR="00EA2CED" w:rsidRPr="00AD77EF" w:rsidRDefault="00EA2CED" w:rsidP="00AD77EF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Igazi konformitás, nyilvános behódolás</w:t>
      </w:r>
    </w:p>
    <w:p w:rsidR="00EA2CED" w:rsidRPr="00AD77EF" w:rsidRDefault="00EA2CED" w:rsidP="00AD77EF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információs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befolyásolás: új ismereteket bocsát a csoport az egyén számára – megváltozik az illet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n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zete</w:t>
      </w:r>
    </w:p>
    <w:p w:rsidR="00EA2CED" w:rsidRPr="00AD77EF" w:rsidRDefault="00EA2CED" w:rsidP="00AD77EF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normatív befolyás: nincs új ismeret, azért alkalmazkodik, h a csoport elfogadja 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</w:p>
    <w:p w:rsidR="00EA2CED" w:rsidRPr="00AD77EF" w:rsidRDefault="00EA2CED" w:rsidP="00AD77EF">
      <w:pPr>
        <w:numPr>
          <w:ilvl w:val="0"/>
          <w:numId w:val="17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spell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Schahter</w:t>
      </w:r>
      <w:proofErr w:type="spellEnd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: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Vitacsoport: 2 nonkonformista – id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vel az egyik megv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ltoztatja 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lem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ny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t, a 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sik azonban nonkonformista marad. A csoport energi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 ford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 a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zmegegyez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kialak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ra. Ha kudarccal j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r, akkor kik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tik a nonkonformist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622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Társas fert</w:t>
      </w:r>
      <w:r w:rsidRPr="00AD77EF">
        <w:rPr>
          <w:rFonts w:ascii="Arial Narrow" w:eastAsia="Times New Roman" w:hAnsi="Arial Narrow" w:cs="Cambria"/>
          <w:b/>
          <w:bCs/>
          <w:color w:val="000000"/>
          <w:sz w:val="27"/>
          <w:szCs w:val="27"/>
          <w:u w:val="single"/>
          <w:lang w:eastAsia="hu-HU"/>
        </w:rPr>
        <w:t>ő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z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u w:val="single"/>
          <w:lang w:eastAsia="hu-HU"/>
        </w:rPr>
        <w:t>é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s</w:t>
      </w:r>
    </w:p>
    <w:p w:rsidR="00EA2CED" w:rsidRPr="00AD77EF" w:rsidRDefault="00EA2CED" w:rsidP="00AD77EF">
      <w:pPr>
        <w:numPr>
          <w:ilvl w:val="0"/>
          <w:numId w:val="18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Csoportbefolyásnak való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automatikus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engedelmesség: Le Bon (el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r)</w:t>
      </w:r>
    </w:p>
    <w:p w:rsidR="00EA2CED" w:rsidRPr="00AD77EF" w:rsidRDefault="00EA2CED" w:rsidP="00AD77EF">
      <w:pPr>
        <w:numPr>
          <w:ilvl w:val="0"/>
          <w:numId w:val="18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Veszélyes következményei lehetnek a társas fert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hat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sainak.</w:t>
      </w:r>
    </w:p>
    <w:p w:rsidR="00EA2CED" w:rsidRPr="00AD77EF" w:rsidRDefault="00EA2CED" w:rsidP="00AD77EF">
      <w:pPr>
        <w:numPr>
          <w:ilvl w:val="0"/>
          <w:numId w:val="18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Híres ember öngyilkos lesz – megn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az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ngyilkoss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gok sz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ma. (divat,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ú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j politikai n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zetek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…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)</w:t>
      </w:r>
    </w:p>
    <w:p w:rsidR="00EA2CED" w:rsidRPr="00AD77EF" w:rsidRDefault="00EA2CED" w:rsidP="00AD77EF">
      <w:pPr>
        <w:numPr>
          <w:ilvl w:val="0"/>
          <w:numId w:val="18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Szándékolatlan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társas befolyásolásról beszélünk.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bookmarkStart w:id="7" w:name="2el"/>
      <w:bookmarkEnd w:id="7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Engedelmesség-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lojalitás</w:t>
      </w:r>
    </w:p>
    <w:p w:rsidR="00EA2CED" w:rsidRPr="00AD77EF" w:rsidRDefault="00EA2CED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Valójában minden emberi közösség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hierarchikusan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szervez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dik.</w:t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br/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társas befolyásolás másik f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pusa az engedelmess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zvetlen parancsnak vagy utas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snak. Azt tessz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k, amit mondanak.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605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Lojalitás és engedelmesség nélkül nincs társadalmi szervez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s. Miut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 a csoportba val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tagol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mindenki sz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ra 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ny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ket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lt, az engedelmess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g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tekint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lytisztelet elterjed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re er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szelekci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ir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nyult. A nyugati kult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ú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 nem tartj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 minden szempontb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natosnak az engedelmess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get. Társas szervezetekben fontos szerepe van az engedelmességnek.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605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lastRenderedPageBreak/>
        <w:t>Mások életének veszélyeztetése utasításra: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605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bookmarkStart w:id="8" w:name="m"/>
      <w:bookmarkEnd w:id="8"/>
    </w:p>
    <w:p w:rsidR="00EA2CED" w:rsidRPr="00AD77EF" w:rsidRDefault="00EA2CED" w:rsidP="00AD77EF">
      <w:pPr>
        <w:shd w:val="clear" w:color="auto" w:fill="FFFFFF"/>
        <w:spacing w:after="120" w:line="240" w:lineRule="auto"/>
        <w:ind w:left="1605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spell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Milgram</w:t>
      </w:r>
      <w:proofErr w:type="spellEnd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 xml:space="preserve"> kísérlete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– tanulási kísérlet: ha a tanuló hibázik, elektrosokkot kap – egyre nagyobbat adtak. Kevesen szálltak szembe a kísérletvezet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akaratával. A többség számára er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sebb volt a vezet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knek val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engedelmess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g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se, mint a f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jdalom okoz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sa miatt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rzett b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ntudat. Ez a kett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programozotts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605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605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noProof/>
          <w:color w:val="000000"/>
          <w:sz w:val="17"/>
          <w:szCs w:val="17"/>
          <w:lang w:eastAsia="hu-H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3619500"/>
            <wp:effectExtent l="0" t="0" r="0" b="0"/>
            <wp:wrapSquare wrapText="bothSides"/>
            <wp:docPr id="1" name="Kép 1" descr="http://szocialis-gondozo.lapunk.hu/tarhely/szocialis-gondozo/kepek/pszichologia/300px_milgram_kiserl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zocialis-gondozo.lapunk.hu/tarhely/szocialis-gondozo/kepek/pszichologia/300px_milgram_kiserle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A kísérletvezető (K) felkéri a kísérleti személyt (S), hogy a „tanuló” (T) – valójában egy színész – számára fájdalmasnak látszó áramütéseket adjon. Sok kísérleti személy akkor is folytatta az áramütések küldését, mikor a színész már kegyelemért könyörgött.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605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605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605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605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605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605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605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605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hyperlink r:id="rId11" w:history="1">
        <w:proofErr w:type="gramStart"/>
        <w:r w:rsidRPr="00AD77EF">
          <w:rPr>
            <w:rFonts w:ascii="Arial Narrow" w:eastAsia="Times New Roman" w:hAnsi="Arial Narrow" w:cs="Tahoma"/>
            <w:color w:val="224797"/>
            <w:sz w:val="17"/>
            <w:szCs w:val="17"/>
            <w:u w:val="single"/>
            <w:lang w:eastAsia="hu-HU"/>
          </w:rPr>
          <w:t>kép</w:t>
        </w:r>
        <w:proofErr w:type="gramEnd"/>
        <w:r w:rsidRPr="00AD77EF">
          <w:rPr>
            <w:rFonts w:ascii="Arial Narrow" w:eastAsia="Times New Roman" w:hAnsi="Arial Narrow" w:cs="Tahoma"/>
            <w:color w:val="224797"/>
            <w:sz w:val="17"/>
            <w:szCs w:val="17"/>
            <w:u w:val="single"/>
            <w:lang w:eastAsia="hu-HU"/>
          </w:rPr>
          <w:t xml:space="preserve"> forrása</w:t>
        </w:r>
      </w:hyperlink>
    </w:p>
    <w:p w:rsidR="00EA2CED" w:rsidRPr="00AD77EF" w:rsidRDefault="00EA2CED" w:rsidP="00AD77EF">
      <w:pPr>
        <w:shd w:val="clear" w:color="auto" w:fill="FFFFFF"/>
        <w:spacing w:after="120" w:line="240" w:lineRule="auto"/>
        <w:ind w:left="1605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605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Az engedelmességet befolyásoló tényez</w:t>
      </w:r>
      <w:r w:rsidRPr="00AD77EF">
        <w:rPr>
          <w:rFonts w:ascii="Arial Narrow" w:eastAsia="Times New Roman" w:hAnsi="Arial Narrow" w:cs="Cambria"/>
          <w:b/>
          <w:bCs/>
          <w:color w:val="000000"/>
          <w:sz w:val="27"/>
          <w:szCs w:val="27"/>
          <w:u w:val="single"/>
          <w:lang w:eastAsia="hu-HU"/>
        </w:rPr>
        <w:t>ő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k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605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Nem éreztek felel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get cselekedeteik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rt, hiszen minden a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rletvezet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ellen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se alatt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llt. 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sik 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nyez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rleti szem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ly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s a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„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tanul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ó”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tti 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rbeli 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vols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 lehet. Ut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vizsg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lat: a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„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tanul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ó”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kez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 mag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nak a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rleti szem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lynek kellett az elektródához hozzáérintenie. Távolság csökkentésével az engedelmesség lecsökken 65 %-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ról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49-re. Ha a kísérletvezet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mikrofonon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lte utas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sait, az engedelmess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 ism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 lecs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kkent. A h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bor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ú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b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 sokszor azzal 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dekeznek, hogy parancsot hajtottak 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gre. Azé a felel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g, aki a parancsot adja. A csoportnyom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snak ugyanakkora hat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sa volt, mint a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rletvezet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utas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nak.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t ember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ltal kifejtett csoportnyom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is elegend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ahhoz, hogy konformit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st 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ltson ki.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Ú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gy 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nik, hogy ha a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lts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gek nem 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ú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 nagyok, akkor az emberek gyakran megteszik, amit mondanak nekik.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72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névtelenség lebontja a szokásos korlátokat, megn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az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agressz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cselekedetek val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ge.</w:t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bookmarkStart w:id="9" w:name="3"/>
      <w:bookmarkEnd w:id="9"/>
    </w:p>
    <w:p w:rsidR="00EA2CED" w:rsidRPr="00AD77EF" w:rsidRDefault="00EA2CED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jc w:val="center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A csoport fejl</w:t>
      </w:r>
      <w:r w:rsidRPr="00AD77EF">
        <w:rPr>
          <w:rFonts w:ascii="Arial Narrow" w:eastAsia="Times New Roman" w:hAnsi="Arial Narrow" w:cs="Cambria"/>
          <w:b/>
          <w:bCs/>
          <w:color w:val="000000"/>
          <w:sz w:val="27"/>
          <w:szCs w:val="27"/>
          <w:u w:val="single"/>
          <w:lang w:eastAsia="hu-HU"/>
        </w:rPr>
        <w:t>ő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d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u w:val="single"/>
          <w:lang w:eastAsia="hu-HU"/>
        </w:rPr>
        <w:t>é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se, szervez</w:t>
      </w:r>
      <w:r w:rsidRPr="00AD77EF">
        <w:rPr>
          <w:rFonts w:ascii="Arial Narrow" w:eastAsia="Times New Roman" w:hAnsi="Arial Narrow" w:cs="Cambria"/>
          <w:b/>
          <w:bCs/>
          <w:color w:val="000000"/>
          <w:sz w:val="27"/>
          <w:szCs w:val="27"/>
          <w:u w:val="single"/>
          <w:lang w:eastAsia="hu-HU"/>
        </w:rPr>
        <w:t>ő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d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u w:val="single"/>
          <w:lang w:eastAsia="hu-HU"/>
        </w:rPr>
        <w:t>é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se (struktur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u w:val="single"/>
          <w:lang w:eastAsia="hu-HU"/>
        </w:rPr>
        <w:t>á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l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u w:val="single"/>
          <w:lang w:eastAsia="hu-HU"/>
        </w:rPr>
        <w:t>ó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d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u w:val="single"/>
          <w:lang w:eastAsia="hu-HU"/>
        </w:rPr>
        <w:t>á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s)</w:t>
      </w:r>
    </w:p>
    <w:p w:rsidR="00EA2CED" w:rsidRPr="00AD77EF" w:rsidRDefault="00EA2CED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Ez a tulajdonképpeni csoport élet.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709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lastRenderedPageBreak/>
        <w:t>Konfliktusok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, hatalmi harcok árán jön létre a kohézió. Kezdetben érzelmi- indulati (affektív) szinten zajlik.(rokonszenv-ellenszenv)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709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gram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Dominancia</w:t>
      </w:r>
      <w:proofErr w:type="gramEnd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 xml:space="preserve"> és státus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703" w:firstLine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Ez meghatározza az er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forr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sokhoz val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jut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priorit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srendj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t. A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hierarchia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megszil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rdul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en az összecsapások intenzitása csökken. A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dominancia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hierarchia stabil szervez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teszi a csoportot!! Szab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lyozott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strukt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ú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ba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rendezi a bels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konfliktusokat. Feln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ttekn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l: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ltal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nos jelens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 a st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tushierarchia. A magas st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tusok el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re val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rekv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s mindig is jellemezte az embert (Alfred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Adler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, Abraham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Maslow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).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Presztízs, rang, önértékelés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692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mások által elismert presztízs er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ti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nbecs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nket. Mindenkinek saj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 referenciacsoportja hat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rozza meg azokat a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krit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riumokat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, amelyek seg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vel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nmag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t kiértékeli. Magas presztízst élveznek azok, akik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speciális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ismeretekkel rendelkeznek, és olyan információk birtokában vannak, amelyek nélkülözhetetlenek mások számára.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111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(A hormonháztartásra hatással vannak a küzdelmek. Tesztoszterontermelés növekszik, de nem csak mérk</w:t>
      </w:r>
      <w:r w:rsidRPr="00AD77EF">
        <w:rPr>
          <w:rFonts w:ascii="Arial Narrow" w:eastAsia="Times New Roman" w:hAnsi="Arial Narrow" w:cs="Cambria"/>
          <w:i/>
          <w:i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z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s el</w:t>
      </w:r>
      <w:r w:rsidRPr="00AD77EF">
        <w:rPr>
          <w:rFonts w:ascii="Arial Narrow" w:eastAsia="Times New Roman" w:hAnsi="Arial Narrow" w:cs="Cambria"/>
          <w:i/>
          <w:i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tt, hanem ut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na is. A vesztesnek azonban cs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kken, k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szs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get mutat a visszavonul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 xml:space="preserve">sra 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–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 xml:space="preserve"> pszichol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giai kasztr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ci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.)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1111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left="-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Szociometria</w:t>
      </w:r>
    </w:p>
    <w:p w:rsidR="00EA2CED" w:rsidRPr="00AD77EF" w:rsidRDefault="00EA2CED" w:rsidP="00AD77EF">
      <w:pPr>
        <w:shd w:val="clear" w:color="auto" w:fill="FFFFFF"/>
        <w:spacing w:after="120" w:line="240" w:lineRule="auto"/>
        <w:ind w:firstLine="56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csoporttagok egymásra vonatkozó különböz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vonzalmi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laszt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sait 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pezi fel ez a 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dszer. A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szociogram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„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rkép” a csoportban létez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szem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lyes kapcsolatok h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zat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l.</w:t>
      </w:r>
    </w:p>
    <w:p w:rsidR="00AD77EF" w:rsidRPr="00AD77EF" w:rsidRDefault="00EA2CED" w:rsidP="00AD77EF">
      <w:pPr>
        <w:pStyle w:val="NormlWeb"/>
        <w:shd w:val="clear" w:color="auto" w:fill="FFFFFF"/>
        <w:spacing w:before="0" w:beforeAutospacing="0" w:after="120" w:afterAutospacing="0"/>
        <w:ind w:left="709"/>
        <w:rPr>
          <w:rFonts w:ascii="Arial Narrow" w:hAnsi="Arial Narrow" w:cs="Tahoma"/>
          <w:color w:val="000000"/>
          <w:sz w:val="17"/>
          <w:szCs w:val="17"/>
        </w:rPr>
      </w:pPr>
      <w:r w:rsidRPr="00AD77EF">
        <w:rPr>
          <w:rFonts w:ascii="Arial Narrow" w:hAnsi="Arial Narrow" w:cs="Tahoma"/>
          <w:color w:val="000000"/>
          <w:sz w:val="17"/>
          <w:szCs w:val="17"/>
        </w:rPr>
        <w:br/>
      </w:r>
      <w:r w:rsidR="00AD77EF" w:rsidRPr="00AD77EF">
        <w:rPr>
          <w:rFonts w:ascii="Arial Narrow" w:hAnsi="Arial Narrow" w:cs="Tahoma"/>
          <w:b/>
          <w:bCs/>
          <w:color w:val="000000"/>
          <w:sz w:val="27"/>
          <w:szCs w:val="27"/>
          <w:u w:val="single"/>
        </w:rPr>
        <w:t>Szerepek a csoportban </w:t>
      </w:r>
      <w:r w:rsidR="00AD77EF" w:rsidRPr="00AD77EF">
        <w:rPr>
          <w:rFonts w:ascii="Arial Narrow" w:hAnsi="Arial Narrow" w:cs="Tahoma"/>
          <w:b/>
          <w:bCs/>
          <w:i/>
          <w:iCs/>
          <w:color w:val="000000"/>
          <w:sz w:val="27"/>
          <w:szCs w:val="27"/>
        </w:rPr>
        <w:t>- </w:t>
      </w:r>
      <w:r w:rsidR="00AD77EF" w:rsidRPr="00AD77EF">
        <w:rPr>
          <w:rFonts w:ascii="Arial Narrow" w:hAnsi="Arial Narrow" w:cs="Tahoma"/>
          <w:color w:val="000000"/>
          <w:sz w:val="27"/>
          <w:szCs w:val="27"/>
        </w:rPr>
        <w:t>Csoporton belüli</w:t>
      </w:r>
      <w:r w:rsidR="00AD77EF" w:rsidRPr="00AD77EF">
        <w:rPr>
          <w:rFonts w:ascii="Arial Narrow" w:hAnsi="Arial Narrow" w:cs="Tahoma"/>
          <w:color w:val="000000"/>
          <w:sz w:val="27"/>
          <w:szCs w:val="27"/>
        </w:rPr>
        <w:br/>
        <w:t>                                             differenciálódás</w:t>
      </w:r>
    </w:p>
    <w:p w:rsidR="00AD77EF" w:rsidRPr="00AD77EF" w:rsidRDefault="00AD77EF" w:rsidP="00AD77EF">
      <w:pPr>
        <w:numPr>
          <w:ilvl w:val="0"/>
          <w:numId w:val="19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formális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és informális vezet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</w:p>
    <w:p w:rsidR="00AD77EF" w:rsidRPr="00AD77EF" w:rsidRDefault="00AD77EF" w:rsidP="00AD77EF">
      <w:pPr>
        <w:numPr>
          <w:ilvl w:val="0"/>
          <w:numId w:val="19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szakért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</w:p>
    <w:p w:rsidR="00AD77EF" w:rsidRPr="00AD77EF" w:rsidRDefault="00AD77EF" w:rsidP="00AD77EF">
      <w:pPr>
        <w:numPr>
          <w:ilvl w:val="0"/>
          <w:numId w:val="19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megmondó ember</w:t>
      </w:r>
    </w:p>
    <w:p w:rsidR="00AD77EF" w:rsidRPr="00AD77EF" w:rsidRDefault="00AD77EF" w:rsidP="00AD77EF">
      <w:pPr>
        <w:numPr>
          <w:ilvl w:val="0"/>
          <w:numId w:val="19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feszültségoldó (vicces)</w:t>
      </w:r>
    </w:p>
    <w:p w:rsidR="00AD77EF" w:rsidRPr="00AD77EF" w:rsidRDefault="00AD77EF" w:rsidP="00AD77EF">
      <w:pPr>
        <w:numPr>
          <w:ilvl w:val="0"/>
          <w:numId w:val="19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legszebb</w:t>
      </w:r>
    </w:p>
    <w:p w:rsidR="00AD77EF" w:rsidRPr="00AD77EF" w:rsidRDefault="00AD77EF" w:rsidP="00AD77EF">
      <w:pPr>
        <w:numPr>
          <w:ilvl w:val="0"/>
          <w:numId w:val="20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Sztár-helyzet -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az egyéni érdek érvényesül a csoportérdek felett</w:t>
      </w:r>
    </w:p>
    <w:p w:rsidR="00AD77EF" w:rsidRPr="00AD77EF" w:rsidRDefault="00AD77EF" w:rsidP="00AD77EF">
      <w:pPr>
        <w:numPr>
          <w:ilvl w:val="0"/>
          <w:numId w:val="20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Peremre kerülés -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 a csoportnormákhoz </w:t>
      </w:r>
      <w:proofErr w:type="spellStart"/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adaptálódni</w:t>
      </w:r>
      <w:proofErr w:type="spellEnd"/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nem tudó, gyenge érdekérvényesít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tag.</w:t>
      </w:r>
    </w:p>
    <w:p w:rsidR="00AD77EF" w:rsidRPr="00AD77EF" w:rsidRDefault="00AD77EF" w:rsidP="00AD77EF">
      <w:pPr>
        <w:numPr>
          <w:ilvl w:val="0"/>
          <w:numId w:val="20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B</w:t>
      </w:r>
      <w:r w:rsidRPr="00AD77EF">
        <w:rPr>
          <w:rFonts w:ascii="Arial Narrow" w:eastAsia="Times New Roman" w:hAnsi="Arial Narrow" w:cs="Cambria"/>
          <w:b/>
          <w:bCs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nbakk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pz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s -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 az elégtelen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probléma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megoldó képesség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csoport, a perif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ra szorult tagj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ra hárítja a felel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get.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Attit</w:t>
      </w:r>
      <w:r w:rsidRPr="00AD77EF">
        <w:rPr>
          <w:rFonts w:ascii="Arial Narrow" w:eastAsia="Times New Roman" w:hAnsi="Arial Narrow" w:cs="Cambria"/>
          <w:b/>
          <w:bCs/>
          <w:color w:val="000000"/>
          <w:sz w:val="27"/>
          <w:szCs w:val="27"/>
          <w:u w:val="single"/>
          <w:lang w:eastAsia="hu-HU"/>
        </w:rPr>
        <w:t>ű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d szerint: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765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Konstruktív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– pozitív (épít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)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08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lastRenderedPageBreak/>
        <w:sym w:font="Symbol" w:char="F0A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Kezdeményez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08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sym w:font="Symbol" w:char="F0A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Véleménynyilvánító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08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sym w:font="Symbol" w:char="F0A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Kérdez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08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sym w:font="Symbol" w:char="F0A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Informátor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2761" w:hanging="374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sym w:font="Symbol" w:char="F0A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Szabályalkotó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2761" w:hanging="374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sym w:font="Symbol" w:char="F0A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Általánosító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2761" w:hanging="374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sym w:font="Symbol" w:char="F0A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Engedelmesked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782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gram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Destruktív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– negatív (romboló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066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sym w:font="Symbol" w:char="F0A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Akadékoskodó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066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sym w:font="Symbol" w:char="F0A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Vetélked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2761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sym w:font="Symbol" w:char="F0A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Mindentudó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2761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sym w:font="Symbol" w:char="F0A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Hírharang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748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A VEZET</w:t>
      </w:r>
      <w:r w:rsidRPr="00AD77EF">
        <w:rPr>
          <w:rFonts w:ascii="Arial Narrow" w:eastAsia="Times New Roman" w:hAnsi="Arial Narrow" w:cs="Cambria"/>
          <w:b/>
          <w:bCs/>
          <w:color w:val="000000"/>
          <w:sz w:val="27"/>
          <w:szCs w:val="27"/>
          <w:lang w:eastAsia="hu-HU"/>
        </w:rPr>
        <w:t>Ő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902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o Jellemz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i: kapcsolatorient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lt vagy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  <w:t>teljes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nyorient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lt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769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o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szociális hatalom jellemz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i: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2268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sym w:font="Symbol" w:char="F0A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Kontrolláló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(kényszerít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, jutalmaz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)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2268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sym w:font="Symbol" w:char="F0A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Szakért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i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2268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sym w:font="Symbol" w:char="F0A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Törvényes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2268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sym w:font="Symbol" w:char="F0A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Vonatkoztatási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902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o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vezet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a csoport (a csoportba ker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lt vezet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a csoport viszonya, vezet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i magatart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sok)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616" w:firstLine="1304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sym w:font="Symbol" w:char="F0A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proofErr w:type="gram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parancsoló</w:t>
      </w:r>
      <w:proofErr w:type="gramEnd"/>
    </w:p>
    <w:p w:rsidR="00AD77EF" w:rsidRPr="00AD77EF" w:rsidRDefault="00AD77EF" w:rsidP="00AD77EF">
      <w:pPr>
        <w:shd w:val="clear" w:color="auto" w:fill="FFFFFF"/>
        <w:spacing w:after="120" w:line="240" w:lineRule="auto"/>
        <w:ind w:left="3856" w:hanging="93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sym w:font="Symbol" w:char="F0A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Tulajdont megszerz</w:t>
      </w:r>
      <w:r w:rsidRPr="00AD77EF">
        <w:rPr>
          <w:rFonts w:ascii="Arial Narrow" w:eastAsia="Times New Roman" w:hAnsi="Arial Narrow" w:cs="Cambria"/>
          <w:b/>
          <w:b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br/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mindkét esetben a vezet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tsz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lag er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sebb, mint a csoport tagjai, de val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j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ban gyeng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bb, mert alkalmazkodni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nyszer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l a csoport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tradícióihoz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, tevékenységeihez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3873" w:hanging="94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sym w:font="Symbol" w:char="F0A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Kerül</w:t>
      </w:r>
      <w:r w:rsidRPr="00AD77EF">
        <w:rPr>
          <w:rFonts w:ascii="Arial Narrow" w:eastAsia="Times New Roman" w:hAnsi="Arial Narrow" w:cs="Cambria"/>
          <w:b/>
          <w:b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 xml:space="preserve"> utat v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laszt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lang w:eastAsia="hu-HU"/>
        </w:rPr>
        <w:t>ó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4247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sym w:font="Symbol" w:char="F0B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 meglazított tevékenységi rituáléba beleviszi a vezet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az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ú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j elemeket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4247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sym w:font="Symbol" w:char="F0B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csoport a régibe ágyazva fogadja el az újat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4247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sym w:font="Symbol" w:char="F0B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vezet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: elfogadja a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trad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ci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kat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megv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ltoztatja azokat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4247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lastRenderedPageBreak/>
        <w:sym w:font="Symbol" w:char="F0B7"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A csoport: elfogadja a változásokat, és új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tradíció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ként honosítja meg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658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bookmarkStart w:id="10" w:name="4"/>
      <w:bookmarkEnd w:id="10"/>
    </w:p>
    <w:p w:rsidR="00AD77EF" w:rsidRPr="00AD77EF" w:rsidRDefault="00AD77EF" w:rsidP="00AD77EF">
      <w:pPr>
        <w:shd w:val="clear" w:color="auto" w:fill="FFFFFF"/>
        <w:spacing w:after="120" w:line="240" w:lineRule="auto"/>
        <w:ind w:left="658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Csoport jelenségek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658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AD77EF" w:rsidRPr="00AD77EF" w:rsidRDefault="00AD77EF" w:rsidP="00AD77EF">
      <w:pPr>
        <w:numPr>
          <w:ilvl w:val="0"/>
          <w:numId w:val="21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csoportlégkör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- A csoportlégkör a csoport bels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let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re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m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re jellemz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, egys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ges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érzelmi tónust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( hangulatot, kedélyállapotot ) tükröz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szubjektív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természet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képz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u w:val="single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dm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u w:val="single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ny.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Alakulását jelent</w:t>
      </w:r>
      <w:r w:rsidRPr="00AD77EF">
        <w:rPr>
          <w:rFonts w:ascii="Arial Narrow" w:eastAsia="Times New Roman" w:hAnsi="Arial Narrow" w:cs="Cambria"/>
          <w:i/>
          <w:i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sen befoly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 xml:space="preserve">solja </w:t>
      </w:r>
      <w:proofErr w:type="gramStart"/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a</w:t>
      </w:r>
      <w:proofErr w:type="gramEnd"/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 xml:space="preserve"> :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2790" w:hanging="1605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kohézió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- csoport - összetartó er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: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az egyén véleményével, döntéseivel részese az összetartozásnak.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( mi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együtt ). mennyire elkötelezettek a tagok a csoport közös normái és céljai iránt, és mennyire pozitív érzelmek f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zik 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ket egym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shoz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a csoporthoz. Kimer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kik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pz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s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–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egy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ttes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ny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–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fokozza az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ú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joncok vonzalm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 csoportjuk ir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nt. Az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sszetart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csoportok kev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sb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rik a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devi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ns viselked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st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. Ha valaki csatlakozik egy csoporthoz, akkor alkalmazkodik a csoportmércéhez.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2790" w:hanging="1605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 xml:space="preserve">Kurt </w:t>
      </w:r>
      <w:proofErr w:type="spell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Lewin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: A világháború folyamán a csoportazonosulás elveit alkalmazta a hirdetések és kampányok szervezésében, melynek célja az emberek étkezési szokásainak befolyásolása volt.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Lewin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rakta le az alapjait a csoportdinamika kés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bbi alkalmazásainak.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3510" w:hanging="93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2852" w:hanging="1724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adhézió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- a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csoporthoz tartozás élmény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ének megélése. A csoport érzelmi elfogadása, ahol az egyén jól érzi magát, ahol elfogadják,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 xml:space="preserve">ahol 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u w:val="single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 xml:space="preserve"> fontos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. Az adhézió annál er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sebb, min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 ink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bb kiel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lnek a csoporttagok ig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nyei.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3691" w:hanging="25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vezetés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 xml:space="preserve"> módja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- a vezet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nek hozz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kell j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rulnia, hogy a csoporttagok lehet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get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kapjanak:sz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gleteik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kiel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re a csoporttagok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tt a kommunik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ci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s az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rzelmi viszonyok pozit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 ir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nyban fejl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djenek. Ezt els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sorban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vezetési stílusával </w:t>
      </w:r>
      <w:bookmarkStart w:id="11" w:name="5"/>
      <w:bookmarkEnd w:id="11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biztosíthatja.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3884" w:hanging="2818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csoportnormák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- a csoporton belül kialakult, a tagok által elfogadott és követett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 xml:space="preserve">megállapodások,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kollektív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 xml:space="preserve"> elvárások, elvek, értékítéletek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rendszerét értjük. Ezek legtöbbször erkölcsi színezet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ek.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Jellemz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u w:val="single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i:</w:t>
      </w:r>
    </w:p>
    <w:p w:rsidR="00AD77EF" w:rsidRPr="00AD77EF" w:rsidRDefault="00AD77EF" w:rsidP="00AD77EF">
      <w:pPr>
        <w:numPr>
          <w:ilvl w:val="0"/>
          <w:numId w:val="22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normák 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interakciók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 xml:space="preserve"> eredményeként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alakulnak ki</w:t>
      </w:r>
    </w:p>
    <w:p w:rsidR="00AD77EF" w:rsidRPr="00AD77EF" w:rsidRDefault="00AD77EF" w:rsidP="00AD77EF">
      <w:pPr>
        <w:numPr>
          <w:ilvl w:val="0"/>
          <w:numId w:val="22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Íratlan szabályok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, mégis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mindenki számára kötelez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u w:val="single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u w:val="single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rv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u w:val="single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ny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u w:val="single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ek.</w:t>
      </w:r>
    </w:p>
    <w:p w:rsidR="00AD77EF" w:rsidRPr="00AD77EF" w:rsidRDefault="00AD77EF" w:rsidP="00AD77EF">
      <w:pPr>
        <w:numPr>
          <w:ilvl w:val="0"/>
          <w:numId w:val="22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Olyan csoport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 xml:space="preserve">követelményként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funkcionál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nak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, amelyet a csoport egésze támaszt az egyes tagokkal szemben. A csoportban maradás feltételét képezik, de a bekerülésnél is viszonyítási alapul szolgálnak.</w:t>
      </w:r>
    </w:p>
    <w:p w:rsidR="00AD77EF" w:rsidRPr="00AD77EF" w:rsidRDefault="00AD77EF" w:rsidP="00AD77EF">
      <w:pPr>
        <w:numPr>
          <w:ilvl w:val="0"/>
          <w:numId w:val="22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lastRenderedPageBreak/>
        <w:t>Megtagadásuk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vagy nem teljesítésük a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csoport szankcióit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mozgósítja: mell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s, elszigetel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s, kitasz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s.</w:t>
      </w:r>
    </w:p>
    <w:p w:rsidR="00AD77EF" w:rsidRPr="00AD77EF" w:rsidRDefault="00AD77EF" w:rsidP="00AD77EF">
      <w:pPr>
        <w:numPr>
          <w:ilvl w:val="0"/>
          <w:numId w:val="22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csoportnormák csoport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nyomásként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 hatnak a tagok viselkedésére, s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ezáltal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 csoportösszetartó er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 is fokozz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992" w:hanging="284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normák megtartása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különböz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szinten val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sulhat meg:</w:t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br/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u w:val="single"/>
          <w:lang w:eastAsia="hu-HU"/>
        </w:rPr>
        <w:t>1. Kevésbé fejlett csoportban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: a tagok kényszerb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 tartj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 be a norm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kat.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8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vagy azért, hogy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konfliktusokat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kerüljenek el.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8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vagy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 félelem készteti 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ket az engedelmess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gre.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8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Ez a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 „csoportfegyelem”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u w:val="single"/>
          <w:lang w:eastAsia="hu-HU"/>
        </w:rPr>
        <w:t>2. Fejlettebb csoportban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: a csoporttagok bels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meggy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 fakad.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Ekkor beszélünk „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csoport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morál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”-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ról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 w:hanging="1021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- amíg nincsenek normák, a csoporttagok bizonytalanok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 w:hanging="1021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- a munkavégzés 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tt kell kital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lni 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ket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 w:hanging="1049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- amikor új csoportba kerülünk, 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zetes elk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pzel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seink vannak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 w:hanging="1038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- vannak pozitív és negatív normák (mit kell és mit tilos)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 w:hanging="1066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- vannak 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le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norm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 (le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pl. megk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rdezni a 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sikat, hogy hogyan telt a h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je)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 w:hanging="1038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- a csoporttagok „felmérésére” is lehet normákat használni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 w:hanging="1049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- a teljesen beszabályozott csoportokat a legtöbben nem viselik el (pl. szekták)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 w:hanging="1049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- a normákat soha nem írják le, csak akkor fogalmazzák meg, ha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valki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megszegi 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ket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 w:hanging="1021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- minden csoportban van 1-2 ember, aki képviseli a normákat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 w:hanging="108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- ha a normák kialakultak, sokáig maradnak (pl. férfiakat szívesebben választanak f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knek, mint n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ket)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6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 w:hanging="1622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bookmarkStart w:id="12" w:name="6"/>
      <w:bookmarkEnd w:id="12"/>
    </w:p>
    <w:p w:rsidR="00AD77EF" w:rsidRPr="00AD77EF" w:rsidRDefault="00AD77EF" w:rsidP="00AD77EF">
      <w:pPr>
        <w:numPr>
          <w:ilvl w:val="0"/>
          <w:numId w:val="23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c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soportérték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- A csoportértékek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kategóriájába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tartozik a kollektív tevékenység eredményeként keletkezett minden olyan teljesítmény,</w:t>
      </w:r>
    </w:p>
    <w:p w:rsidR="00AD77EF" w:rsidRPr="00AD77EF" w:rsidRDefault="00AD77EF" w:rsidP="00AD77EF">
      <w:pPr>
        <w:numPr>
          <w:ilvl w:val="0"/>
          <w:numId w:val="24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amelyre a csoport büszke lehet</w:t>
      </w:r>
    </w:p>
    <w:p w:rsidR="00AD77EF" w:rsidRPr="00AD77EF" w:rsidRDefault="00AD77EF" w:rsidP="00AD77EF">
      <w:pPr>
        <w:numPr>
          <w:ilvl w:val="0"/>
          <w:numId w:val="24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amely a csoport, a közösség fejlettségének mutatója.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6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Csoportértéknek számítanak:</w:t>
      </w:r>
    </w:p>
    <w:p w:rsidR="00AD77EF" w:rsidRPr="00AD77EF" w:rsidRDefault="00AD77EF" w:rsidP="00AD77EF">
      <w:pPr>
        <w:numPr>
          <w:ilvl w:val="0"/>
          <w:numId w:val="25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pozitív hagyományok</w:t>
      </w:r>
    </w:p>
    <w:p w:rsidR="00AD77EF" w:rsidRPr="00AD77EF" w:rsidRDefault="00AD77EF" w:rsidP="00AD77EF">
      <w:pPr>
        <w:numPr>
          <w:ilvl w:val="0"/>
          <w:numId w:val="25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„mi-tudat”</w:t>
      </w:r>
    </w:p>
    <w:p w:rsidR="00AD77EF" w:rsidRPr="00AD77EF" w:rsidRDefault="00AD77EF" w:rsidP="00AD77EF">
      <w:pPr>
        <w:numPr>
          <w:ilvl w:val="0"/>
          <w:numId w:val="25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színvonalas normák</w:t>
      </w:r>
    </w:p>
    <w:p w:rsidR="00AD77EF" w:rsidRPr="00AD77EF" w:rsidRDefault="00AD77EF" w:rsidP="00AD77EF">
      <w:pPr>
        <w:numPr>
          <w:ilvl w:val="0"/>
          <w:numId w:val="25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kiegyensúlyozott légkör</w:t>
      </w:r>
    </w:p>
    <w:p w:rsidR="00AD77EF" w:rsidRPr="00AD77EF" w:rsidRDefault="00AD77EF" w:rsidP="00AD77EF">
      <w:pPr>
        <w:numPr>
          <w:ilvl w:val="0"/>
          <w:numId w:val="25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lastRenderedPageBreak/>
        <w:t>stabil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érzelmi struktúra</w:t>
      </w:r>
    </w:p>
    <w:p w:rsidR="00AD77EF" w:rsidRPr="00AD77EF" w:rsidRDefault="00AD77EF" w:rsidP="00AD77EF">
      <w:pPr>
        <w:numPr>
          <w:ilvl w:val="0"/>
          <w:numId w:val="26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c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soporthatékonyság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– eredményesség - 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„ Egységben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az er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”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, tartja a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zmond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s.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  <w:t>A csoport eredm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nyess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 f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gg.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8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Rábízott feladat megoldásának sikere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8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csoport megtartó ereje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8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Fejl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8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tagok elégedettsége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8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Együttm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si hajland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Ez az er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sokszoroz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s csak abban az esetben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ll fenn, ha a tev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kenys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 egyidej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leg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additív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és 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diszjunktív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jelleg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gram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Additív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: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munka esetében a 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kollektív er</w:t>
      </w:r>
      <w:r w:rsidRPr="00AD77EF">
        <w:rPr>
          <w:rFonts w:ascii="Arial Narrow" w:eastAsia="Times New Roman" w:hAnsi="Arial Narrow" w:cs="Cambria"/>
          <w:b/>
          <w:b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kifejt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sben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megsokszorozódnak az egyéni teljesítmények, s ez fokozza a hatékonyságot. Pl.: katasztrófák idején a mentés, ill. romeltakarítás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spell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Diszjunktív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: jelleg esetén a csoport teljesítménye azon áll, hogy a 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leginkább teljesít</w:t>
      </w:r>
      <w:r w:rsidRPr="00AD77EF">
        <w:rPr>
          <w:rFonts w:ascii="Arial Narrow" w:eastAsia="Times New Roman" w:hAnsi="Arial Narrow" w:cs="Cambria"/>
          <w:b/>
          <w:b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k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pes tag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 mit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produkál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. ( Kérdés tehát: szabad-e egy iskolai osztályból a leginkább teljesít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tanul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t, tanul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kat kiemelni ilyen, vagy olyan okok miatt, nem 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l-e 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ú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lzott 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kben a csoport hat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konys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ga? )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Az egyén csak jól m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csoportban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rzi j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 mag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t, mivel itt valósulhat meg, hogy mindenki nyer.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Törekednünk kell, hogy a csoport, aminek tagja vagyunk, de a gondozottak csoportja is "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az én gy</w:t>
      </w:r>
      <w:r w:rsidRPr="00AD77EF">
        <w:rPr>
          <w:rFonts w:ascii="Arial Narrow" w:eastAsia="Times New Roman" w:hAnsi="Arial Narrow" w:cs="Cambria"/>
          <w:b/>
          <w:b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z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 xml:space="preserve">m, te is </w:t>
      </w:r>
      <w:proofErr w:type="spell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gy</w:t>
      </w:r>
      <w:r w:rsidRPr="00AD77EF">
        <w:rPr>
          <w:rFonts w:ascii="Arial Narrow" w:eastAsia="Times New Roman" w:hAnsi="Arial Narrow" w:cs="Cambria"/>
          <w:b/>
          <w:b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z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l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" elve szerint m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dj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 w:hanging="709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br/>
      </w:r>
      <w:bookmarkStart w:id="13" w:name="7"/>
      <w:bookmarkEnd w:id="13"/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AD77EF" w:rsidRPr="00AD77EF" w:rsidRDefault="00AD77EF" w:rsidP="00AD77EF">
      <w:pPr>
        <w:numPr>
          <w:ilvl w:val="0"/>
          <w:numId w:val="27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c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soport-közvélemény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- A csoportközvélemény a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kollektíva véleményét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, nézetét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tükrözi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:</w:t>
      </w:r>
    </w:p>
    <w:p w:rsidR="00AD77EF" w:rsidRPr="00AD77EF" w:rsidRDefault="00AD77EF" w:rsidP="00AD77EF">
      <w:pPr>
        <w:numPr>
          <w:ilvl w:val="0"/>
          <w:numId w:val="28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csoport életvitelével</w:t>
      </w:r>
    </w:p>
    <w:p w:rsidR="00AD77EF" w:rsidRPr="00AD77EF" w:rsidRDefault="00AD77EF" w:rsidP="00AD77EF">
      <w:pPr>
        <w:numPr>
          <w:ilvl w:val="0"/>
          <w:numId w:val="28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társas kapcsolataival</w:t>
      </w:r>
    </w:p>
    <w:p w:rsidR="00AD77EF" w:rsidRPr="00AD77EF" w:rsidRDefault="00AD77EF" w:rsidP="00AD77EF">
      <w:pPr>
        <w:numPr>
          <w:ilvl w:val="0"/>
          <w:numId w:val="28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mindennapi tevékenységével</w:t>
      </w:r>
    </w:p>
    <w:p w:rsidR="00AD77EF" w:rsidRPr="00AD77EF" w:rsidRDefault="00AD77EF" w:rsidP="00AD77EF">
      <w:pPr>
        <w:numPr>
          <w:ilvl w:val="0"/>
          <w:numId w:val="28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problémáival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kapcsolatban.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42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Funkciója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fontos szerepet tölt be:</w:t>
      </w:r>
    </w:p>
    <w:p w:rsidR="00AD77EF" w:rsidRPr="00AD77EF" w:rsidRDefault="00AD77EF" w:rsidP="00AD77EF">
      <w:pPr>
        <w:numPr>
          <w:ilvl w:val="0"/>
          <w:numId w:val="29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csoportcélok megfogalmazásában</w:t>
      </w:r>
    </w:p>
    <w:p w:rsidR="00AD77EF" w:rsidRPr="00AD77EF" w:rsidRDefault="00AD77EF" w:rsidP="00AD77EF">
      <w:pPr>
        <w:numPr>
          <w:ilvl w:val="0"/>
          <w:numId w:val="29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cselekvési tervek kidolgozásában</w:t>
      </w:r>
    </w:p>
    <w:p w:rsidR="00AD77EF" w:rsidRPr="00AD77EF" w:rsidRDefault="00AD77EF" w:rsidP="00AD77EF">
      <w:pPr>
        <w:numPr>
          <w:ilvl w:val="0"/>
          <w:numId w:val="29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a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kohézió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er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ben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Kritikai jellege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 segítheti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:</w:t>
      </w:r>
    </w:p>
    <w:p w:rsidR="00AD77EF" w:rsidRPr="00AD77EF" w:rsidRDefault="00AD77EF" w:rsidP="00AD77EF">
      <w:pPr>
        <w:numPr>
          <w:ilvl w:val="0"/>
          <w:numId w:val="30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különböz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probl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felt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</w:p>
    <w:p w:rsidR="00AD77EF" w:rsidRPr="00AD77EF" w:rsidRDefault="00AD77EF" w:rsidP="00AD77EF">
      <w:pPr>
        <w:numPr>
          <w:ilvl w:val="0"/>
          <w:numId w:val="30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lastRenderedPageBreak/>
        <w:t>eszköze a csoport öntisztulásának</w:t>
      </w:r>
    </w:p>
    <w:p w:rsidR="00AD77EF" w:rsidRPr="00AD77EF" w:rsidRDefault="00AD77EF" w:rsidP="00AD77EF">
      <w:pPr>
        <w:numPr>
          <w:ilvl w:val="0"/>
          <w:numId w:val="30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szankcionálhat, megtorolhatja a többségi állásponttól való eltérést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csoporton belül kialakult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közvélemény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teljesen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sohasem egységes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,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de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akkor igazán hatékony, ha a csoportot érint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lényeges kérdésekben többségi véleményt tükröz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bookmarkStart w:id="14" w:name="8"/>
      <w:bookmarkEnd w:id="14"/>
    </w:p>
    <w:p w:rsidR="00AD77EF" w:rsidRPr="00AD77EF" w:rsidRDefault="00AD77EF" w:rsidP="00AD77EF">
      <w:pPr>
        <w:shd w:val="clear" w:color="auto" w:fill="FFFFFF"/>
        <w:spacing w:after="120" w:line="240" w:lineRule="auto"/>
        <w:ind w:left="1200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Kommunikáció típusok a csoportban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–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jelzést ad a csoport állapotáról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 w:hanging="363"/>
        <w:jc w:val="center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noProof/>
          <w:color w:val="000000"/>
          <w:sz w:val="27"/>
          <w:szCs w:val="27"/>
          <w:lang w:eastAsia="hu-HU"/>
        </w:rPr>
        <w:drawing>
          <wp:inline distT="0" distB="0" distL="0" distR="0">
            <wp:extent cx="2857500" cy="1438275"/>
            <wp:effectExtent l="0" t="0" r="0" b="9525"/>
            <wp:docPr id="7" name="Kép 7" descr="http://szocialis-gondozo.lapunk.hu/tarhely/szocialis-gondozo/kepek/300px_communication_shannon_weaver2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zocialis-gondozo.lapunk.hu/tarhely/szocialis-gondozo/kepek/300px_communication_shannon_weaver2_sv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 w:hanging="363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Általában annál pozitívabban érez az egyén csoportja iránt, minél inkább hozzáférhet az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információhoz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.</w:t>
      </w:r>
    </w:p>
    <w:p w:rsidR="00AD77EF" w:rsidRPr="00AD77EF" w:rsidRDefault="00AD77EF" w:rsidP="00AD77EF">
      <w:pPr>
        <w:numPr>
          <w:ilvl w:val="0"/>
          <w:numId w:val="31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Kör -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minden csoporttag két másikkal tart fenn kapcsolatot (mesterséges helyzet, nem természetes kommunikáció, vagy még, vagy már nincs vezet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)</w:t>
      </w:r>
    </w:p>
    <w:p w:rsidR="00AD77EF" w:rsidRPr="00AD77EF" w:rsidRDefault="00AD77EF" w:rsidP="00AD77EF">
      <w:pPr>
        <w:shd w:val="clear" w:color="auto" w:fill="FFFFFF"/>
        <w:spacing w:after="120" w:line="240" w:lineRule="auto"/>
        <w:jc w:val="center"/>
        <w:outlineLvl w:val="0"/>
        <w:rPr>
          <w:rFonts w:ascii="Arial Narrow" w:eastAsia="Times New Roman" w:hAnsi="Arial Narrow" w:cs="Tahoma"/>
          <w:b/>
          <w:bCs/>
          <w:color w:val="000000"/>
          <w:kern w:val="36"/>
          <w:sz w:val="32"/>
          <w:szCs w:val="32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kern w:val="36"/>
          <w:sz w:val="48"/>
          <w:szCs w:val="48"/>
          <w:lang w:eastAsia="hu-HU"/>
        </w:rPr>
        <w:t>O</w:t>
      </w:r>
    </w:p>
    <w:p w:rsidR="00AD77EF" w:rsidRPr="00AD77EF" w:rsidRDefault="00AD77EF" w:rsidP="00AD77EF">
      <w:pPr>
        <w:numPr>
          <w:ilvl w:val="0"/>
          <w:numId w:val="32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Y –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hasonló a csillaghoz, a központi embernek szélesebb lehet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gei vannak</w:t>
      </w:r>
    </w:p>
    <w:p w:rsidR="00AD77EF" w:rsidRPr="00AD77EF" w:rsidRDefault="00AD77EF" w:rsidP="00AD77EF">
      <w:pPr>
        <w:shd w:val="clear" w:color="auto" w:fill="FFFFFF"/>
        <w:spacing w:after="120" w:line="240" w:lineRule="auto"/>
        <w:jc w:val="center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48"/>
          <w:szCs w:val="48"/>
          <w:lang w:eastAsia="hu-HU"/>
        </w:rPr>
        <w:t>Y</w:t>
      </w:r>
    </w:p>
    <w:p w:rsidR="00AD77EF" w:rsidRPr="00AD77EF" w:rsidRDefault="00AD77EF" w:rsidP="00AD77EF">
      <w:pPr>
        <w:numPr>
          <w:ilvl w:val="0"/>
          <w:numId w:val="33"/>
        </w:numPr>
        <w:shd w:val="clear" w:color="auto" w:fill="FFFFFF"/>
        <w:spacing w:after="120" w:line="240" w:lineRule="auto"/>
        <w:jc w:val="center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Lánc -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két végponton lév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h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nyos helyzetben van, mivel egyetlen partnerrel ker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 kapcsolatba (pletykaj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k, mesters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ges helyzet)</w:t>
      </w:r>
    </w:p>
    <w:p w:rsidR="00AD77EF" w:rsidRPr="00AD77EF" w:rsidRDefault="00AD77EF" w:rsidP="00AD77EF">
      <w:pPr>
        <w:numPr>
          <w:ilvl w:val="0"/>
          <w:numId w:val="33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Hálózat (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abszolút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) - természetes állapot, mindenkinek mindenkivel van kommunikációs kapcsolata (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strukturálatlan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, vagy sajátos tevékenység)a vezet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is a h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zat 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sze, inform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ci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eljut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minden taghoz, vissza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raml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</w:p>
    <w:p w:rsidR="00AD77EF" w:rsidRPr="00AD77EF" w:rsidRDefault="00AD77EF" w:rsidP="00AD77EF">
      <w:pPr>
        <w:shd w:val="clear" w:color="auto" w:fill="FFFFFF"/>
        <w:spacing w:after="120" w:line="240" w:lineRule="auto"/>
        <w:jc w:val="center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noProof/>
          <w:color w:val="000000"/>
          <w:sz w:val="27"/>
          <w:szCs w:val="27"/>
          <w:lang w:eastAsia="hu-HU"/>
        </w:rPr>
        <w:lastRenderedPageBreak/>
        <w:drawing>
          <wp:inline distT="0" distB="0" distL="0" distR="0">
            <wp:extent cx="2857500" cy="2857500"/>
            <wp:effectExtent l="0" t="0" r="0" b="0"/>
            <wp:docPr id="6" name="Kép 6" descr="http://szocialis-gondozo.lapunk.hu/tarhely/szocialis-gondozo/kepek/pszichologia/internet_n_haloz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zocialis-gondozo.lapunk.hu/tarhely/szocialis-gondozo/kepek/pszichologia/internet_n_halozat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7EF" w:rsidRPr="00AD77EF" w:rsidRDefault="00AD77EF" w:rsidP="00AD77EF">
      <w:pPr>
        <w:numPr>
          <w:ilvl w:val="0"/>
          <w:numId w:val="34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Kerék –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(egyszer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h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zat)- itt torzul legkev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sb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az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inform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ci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proofErr w:type="gramEnd"/>
    </w:p>
    <w:p w:rsidR="00AD77EF" w:rsidRPr="00AD77EF" w:rsidRDefault="00AD77EF" w:rsidP="00AD77EF">
      <w:pPr>
        <w:shd w:val="clear" w:color="auto" w:fill="FFFFFF"/>
        <w:spacing w:after="120" w:line="240" w:lineRule="auto"/>
        <w:jc w:val="center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noProof/>
          <w:color w:val="000000"/>
          <w:sz w:val="27"/>
          <w:szCs w:val="27"/>
          <w:lang w:eastAsia="hu-HU"/>
        </w:rPr>
        <w:drawing>
          <wp:inline distT="0" distB="0" distL="0" distR="0">
            <wp:extent cx="990600" cy="990600"/>
            <wp:effectExtent l="0" t="0" r="0" b="0"/>
            <wp:docPr id="5" name="Kép 5" descr="http://szocialis-gondozo.lapunk.hu/tarhely/szocialis-gondozo/kepek/pszichologia/kerekrajz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zocialis-gondozo.lapunk.hu/tarhely/szocialis-gondozo/kepek/pszichologia/kerekrajz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7EF" w:rsidRPr="00AD77EF" w:rsidRDefault="00AD77EF" w:rsidP="00AD77EF">
      <w:pPr>
        <w:numPr>
          <w:ilvl w:val="0"/>
          <w:numId w:val="35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csillag –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a középen állónak mindenkivel kapcsolata van, de a többi között nincs (sztár helyzet, hatékonyan lehet befolyásolni a csoportot, nem kedvez a demokráciának, hírmonopólium)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600"/>
        <w:jc w:val="center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r w:rsidRPr="00AD77EF">
        <w:rPr>
          <w:rFonts w:ascii="Arial Narrow" w:eastAsia="Times New Roman" w:hAnsi="Arial Narrow" w:cs="Tahoma"/>
          <w:noProof/>
          <w:color w:val="000000"/>
          <w:sz w:val="17"/>
          <w:szCs w:val="17"/>
          <w:lang w:eastAsia="hu-HU"/>
        </w:rPr>
        <w:drawing>
          <wp:inline distT="0" distB="0" distL="0" distR="0">
            <wp:extent cx="1009650" cy="1019175"/>
            <wp:effectExtent l="0" t="0" r="0" b="9525"/>
            <wp:docPr id="4" name="Kép 4" descr="http://szocialis-gondozo.lapunk.hu/tarhely/szocialis-gondozo/kepek/pszichologia/csil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zocialis-gondozo.lapunk.hu/tarhely/szocialis-gondozo/kepek/pszichologia/csillag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 w:firstLine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Az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információ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minden csoportban egyenl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tlenül oszlik el. Adott id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pontban nem mindenki tud mindenr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72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Vannak feladatok, amelyek megoldhatatlanok a tagok közötti kommunikáció nélkül. Er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sen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centraliz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lt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h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 a leghat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konyabbak (p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ul ker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k). A nyitottabb rendszerek j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val kiel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bbek voltak a csoporttagok számára, noha kevésbé bizonyultak hatékonynak.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br/>
        <w:t>  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i/>
          <w:iCs/>
          <w:color w:val="000000"/>
          <w:sz w:val="27"/>
          <w:szCs w:val="27"/>
          <w:lang w:eastAsia="hu-HU"/>
        </w:rPr>
        <w:t>A CSOPORTFEJL</w:t>
      </w:r>
      <w:r w:rsidRPr="00AD77EF">
        <w:rPr>
          <w:rFonts w:ascii="Arial Narrow" w:eastAsia="Times New Roman" w:hAnsi="Arial Narrow" w:cs="Cambria"/>
          <w:b/>
          <w:bCs/>
          <w:i/>
          <w:i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b/>
          <w:bCs/>
          <w:i/>
          <w:iCs/>
          <w:color w:val="000000"/>
          <w:sz w:val="27"/>
          <w:szCs w:val="27"/>
          <w:lang w:eastAsia="hu-HU"/>
        </w:rPr>
        <w:t>D</w:t>
      </w:r>
      <w:r w:rsidRPr="00AD77EF">
        <w:rPr>
          <w:rFonts w:ascii="Arial Narrow" w:eastAsia="Times New Roman" w:hAnsi="Arial Narrow" w:cs="Lucida Handwriting"/>
          <w:b/>
          <w:bCs/>
          <w:i/>
          <w:iCs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b/>
          <w:bCs/>
          <w:i/>
          <w:iCs/>
          <w:color w:val="000000"/>
          <w:sz w:val="27"/>
          <w:szCs w:val="27"/>
          <w:lang w:eastAsia="hu-HU"/>
        </w:rPr>
        <w:t>S N</w:t>
      </w:r>
      <w:r w:rsidRPr="00AD77EF">
        <w:rPr>
          <w:rFonts w:ascii="Arial Narrow" w:eastAsia="Times New Roman" w:hAnsi="Arial Narrow" w:cs="Lucida Handwriting"/>
          <w:b/>
          <w:bCs/>
          <w:i/>
          <w:iCs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b/>
          <w:bCs/>
          <w:i/>
          <w:iCs/>
          <w:color w:val="000000"/>
          <w:sz w:val="27"/>
          <w:szCs w:val="27"/>
          <w:lang w:eastAsia="hu-HU"/>
        </w:rPr>
        <w:t>GY SZAKASZA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 w:hanging="958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AD77EF" w:rsidRPr="00AD77EF" w:rsidRDefault="00AD77EF" w:rsidP="00AD77EF">
      <w:pPr>
        <w:numPr>
          <w:ilvl w:val="0"/>
          <w:numId w:val="36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FORMING -Alakulás -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Az els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id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ben, csup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 halmazr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 besz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lhet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nk. Rokonszenv, ellenszenv alapj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 tagoz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dnak.</w:t>
      </w:r>
    </w:p>
    <w:p w:rsidR="00AD77EF" w:rsidRPr="00AD77EF" w:rsidRDefault="00AD77EF" w:rsidP="00AD77EF">
      <w:pPr>
        <w:numPr>
          <w:ilvl w:val="0"/>
          <w:numId w:val="36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lastRenderedPageBreak/>
        <w:t>STORMING - Viharzás, szerepek elosztása -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A szerepek differenciálódása, újraelosztása, egyre többet tudnak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egymásról.A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csoport, ha megragad ezen a szinten, az állandó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konfliktusok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rontják a teljesítményt,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fel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rlik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 csoportot.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 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hatalom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 azé, aki befolyást tud gyakorolni a másik emberre. Az eszköztelen alul marad. A hatalom megszerzése történhet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agresszív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módon is, de többnyire ez nem tartós, mivel ellenérzéseket vált ki.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  <w:t>A 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presztízs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rangsor viszont a tekintély, és szakértelem alapján alakul. Megszerezni, kivívni nem, csak kiérdemelni lehet. Ez általában tartós.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br/>
        <w:t> </w:t>
      </w:r>
    </w:p>
    <w:p w:rsidR="00AD77EF" w:rsidRPr="00AD77EF" w:rsidRDefault="00AD77EF" w:rsidP="00AD77EF">
      <w:pPr>
        <w:numPr>
          <w:ilvl w:val="0"/>
          <w:numId w:val="37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NORMING - Normák kialakulása -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viselkedési szabályok</w:t>
      </w:r>
    </w:p>
    <w:p w:rsidR="00AD77EF" w:rsidRPr="00AD77EF" w:rsidRDefault="00AD77EF" w:rsidP="00AD77EF">
      <w:pPr>
        <w:numPr>
          <w:ilvl w:val="0"/>
          <w:numId w:val="37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PERFORMING - Elkezd m</w:t>
      </w:r>
      <w:r w:rsidRPr="00AD77EF">
        <w:rPr>
          <w:rFonts w:ascii="Arial Narrow" w:eastAsia="Times New Roman" w:hAnsi="Arial Narrow" w:cs="Cambria"/>
          <w:b/>
          <w:bCs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k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 xml:space="preserve">dni - Csoport </w:t>
      </w:r>
      <w:proofErr w:type="gram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koh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zi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lang w:eastAsia="hu-HU"/>
        </w:rPr>
        <w:t>ó</w:t>
      </w:r>
      <w:proofErr w:type="gramEnd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 xml:space="preserve"> -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lang w:eastAsia="hu-HU"/>
        </w:rPr>
        <w:t>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társas egység, a csoport megalakult. MI-TUDAT.</w:t>
      </w:r>
    </w:p>
    <w:p w:rsidR="00AD77EF" w:rsidRPr="00AD77EF" w:rsidRDefault="00AD77EF" w:rsidP="00AD77EF">
      <w:pPr>
        <w:numPr>
          <w:ilvl w:val="0"/>
          <w:numId w:val="37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Van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aki a csoport felbomlását is a fejl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si szakaszokhoz sorolja!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Minden tagváltozásnál, újra indul a folyamat</w:t>
      </w:r>
      <w:proofErr w:type="gram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!!!</w:t>
      </w:r>
      <w:proofErr w:type="gramEnd"/>
    </w:p>
    <w:p w:rsidR="00AD77EF" w:rsidRPr="00AD77EF" w:rsidRDefault="00AD77EF" w:rsidP="00AD77EF">
      <w:pPr>
        <w:shd w:val="clear" w:color="auto" w:fill="FFFFFF"/>
        <w:spacing w:after="120" w:line="240" w:lineRule="auto"/>
        <w:ind w:left="12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Már meglév</w:t>
      </w:r>
      <w:r w:rsidRPr="00AD77EF">
        <w:rPr>
          <w:rFonts w:ascii="Arial Narrow" w:eastAsia="Times New Roman" w:hAnsi="Arial Narrow" w:cs="Cambria"/>
          <w:b/>
          <w:b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 xml:space="preserve"> csoporthoz val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 xml:space="preserve"> csatlakoz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s, mindig nehezebb, de ez a gyakoribb.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lang w:eastAsia="hu-HU"/>
        </w:rPr>
        <w:t> 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kialakult normákhoz az új tagnak kell igazodni. Új normák felállítása ilyen esetben hosszadalmas. Új tag a csoport számára is kihívás. A jól m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csoport hatékonyabban képes integrálni.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20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 xml:space="preserve">Pl.: Új gondozott érkezése az otthonba számos </w:t>
      </w:r>
      <w:proofErr w:type="gramStart"/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problémát</w:t>
      </w:r>
      <w:proofErr w:type="gramEnd"/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 xml:space="preserve"> vethet fel. Függ attól, hogy úgymond "kinek a helyére került". Az el</w:t>
      </w:r>
      <w:r w:rsidRPr="00AD77EF">
        <w:rPr>
          <w:rFonts w:ascii="Arial Narrow" w:eastAsia="Times New Roman" w:hAnsi="Arial Narrow" w:cs="Cambria"/>
          <w:i/>
          <w:i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d elt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vozott, vagy elhunyt? Milyen volt a kapcsolata a t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 xml:space="preserve">bbiekkel? Az 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rkez</w:t>
      </w:r>
      <w:r w:rsidRPr="00AD77EF">
        <w:rPr>
          <w:rFonts w:ascii="Arial Narrow" w:eastAsia="Times New Roman" w:hAnsi="Arial Narrow" w:cs="Cambria"/>
          <w:i/>
          <w:i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s a m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r ott l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v</w:t>
      </w:r>
      <w:r w:rsidRPr="00AD77EF">
        <w:rPr>
          <w:rFonts w:ascii="Arial Narrow" w:eastAsia="Times New Roman" w:hAnsi="Arial Narrow" w:cs="Cambria"/>
          <w:i/>
          <w:i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k alkalmazkodó képességét</w:t>
      </w:r>
      <w:r w:rsidRPr="00AD77EF">
        <w:rPr>
          <w:rFonts w:ascii="Arial Narrow" w:eastAsia="Times New Roman" w:hAnsi="Arial Narrow" w:cs="Cambria"/>
          <w:i/>
          <w:i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l. Stb.</w:t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bookmarkStart w:id="15" w:name="csd"/>
      <w:bookmarkEnd w:id="15"/>
    </w:p>
    <w:p w:rsidR="00AD77EF" w:rsidRPr="00AD77EF" w:rsidRDefault="00AD77EF" w:rsidP="00AD77EF">
      <w:pPr>
        <w:shd w:val="clear" w:color="auto" w:fill="FFFFFF"/>
        <w:spacing w:after="120" w:line="240" w:lineRule="auto"/>
        <w:ind w:left="709" w:hanging="709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32"/>
          <w:szCs w:val="32"/>
          <w:lang w:eastAsia="hu-HU"/>
        </w:rPr>
        <w:t>Csoport dinamizmus</w:t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br/>
        <w:t> 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 xml:space="preserve">Versengés és </w:t>
      </w:r>
      <w:proofErr w:type="gram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konfliktus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- Csoportközi konfliktus és kooperáció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510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Valahányszor két csoport verseng egymással, a két csoport közti különbségeket felnagyítva észlelik. Hajlanak arra, hogy saját csoportjukat túlértékeljék, míg a másikat leértékeljék. Ez a tendencia a valóságban az 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let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megk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nb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ztet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fontos forr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sa.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395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Sherif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és munkatársai (1961) táborozó gyerekeket vizsgáltak.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395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Gyakran olyan stratégiát alkalmazunk, amelyik maximalizálja a különbségeket a saját és a másik csoport tagjai között. Még akkor is, ha a saját csoport elesik a maximális haszontól.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395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Pl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: választani kell: saját csoportunk 8, másik 7 dollárt kapjon, vagy saját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csop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. 6 dollárt, másik pedig 2 dollárt kapjon – gyakran a második lehet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get 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lasztj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k!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395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395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bookmarkStart w:id="16" w:name="t"/>
      <w:bookmarkEnd w:id="16"/>
    </w:p>
    <w:p w:rsidR="00AD77EF" w:rsidRPr="00AD77EF" w:rsidRDefault="00AD77EF" w:rsidP="00AD77EF">
      <w:pPr>
        <w:shd w:val="clear" w:color="auto" w:fill="FFFFFF"/>
        <w:spacing w:after="120" w:line="240" w:lineRule="auto"/>
        <w:ind w:left="1412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lastRenderedPageBreak/>
        <w:t>Henri 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TAJFEL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(1971): valamennyi emberre jellemz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: saj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 csoportunk jobb, mint 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hasonl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csoportok.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br/>
        <w:t>Tovább gondolta a fentieket és kidolgozta a </w:t>
      </w:r>
      <w:proofErr w:type="gram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minimális</w:t>
      </w:r>
      <w:proofErr w:type="gramEnd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 xml:space="preserve"> csoport paradigmát.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412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Kimutatta, hogy a csoportközi viselkedés kiváltásához elég a puszta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kategorizáció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. Kísérletében a gyerekeket önkényesen 2 csoportba osztották és a gyerekek csak azt tudták, hogy 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 melyik csoportba tartoznak, de csoportt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rsaik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a 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sik csoporthoz tartoz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 kil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dsz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mokkal 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 el. Mikor arra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k 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ket, hogy a 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si lehet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geket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a 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si alternat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kat tartalmaz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f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zetet felhaszn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lva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osszanak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el p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nzt a 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bbiek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zött, azt találták, hogy a saját csoporthoz tartozók több pénzt kaptak (még akkor is, ha a saját csoportjukhoz tartozó személy ilyenkor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abszolút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értelemben rosszabbul járt). A minimális csoport helyzetében megjelen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csoportk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zi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diszkrimin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ci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nb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országokban, egymástól függetlenül elvégzett vizsgálatokban is kimutatható volt. Az elfogult ítéletek és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diszkriminatív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viselkedés kiváltásához elég az emberek önkényes szociális kategóriákba való sorsolásának puszta ténye.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412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(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Amikor a barátokat külön csoportba helyeztek, a két csoportközi ellentét miatt a barátságok is megszakadtak)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412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412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TAJFEL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szerint, ha tudatára ébresztenek valakit, hogy egy csoport tagja, az a legtöbb kultúrában a csapatok és a csapatjátékok asszociációját váltja ki. 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1412" w:hanging="1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br/>
        <w:t> 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Saját csoport - idegen csoport.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(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Xenofóbia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)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firstLine="56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Eltúlozzuk a saját csoportunk tagjaival való hasonlóságot, illetve a másik csoport tagjaitól való különbségeinket. A saját csoporttal való azonosulás egyúttal elkülönülés a másiktól. A csoportok megkülönböztetésében fontos szerepet játszik a szociális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kategorizáció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firstLine="56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csoportok kulturális értelemben is elkülönülnek egymástól. Ezek a különbségek hozzák létre az idegenekkel szembeni bizalmatlanságot, ambivalenciát és félelmet (xenofóbiát), amely sokszor gy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lett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fokozódik. A más csoport tagjai ellen elkövetett csalásokat, gyilkosságokat nem tekintik b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nnek, ugyanakkor a csoporton bel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 er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szankci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 ir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nyulnak e cselekedetekre. Ezt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etnocentrikus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szindr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nak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nevezt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k el. Erik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Erikson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–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pszeudospeci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ci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. Az emberek úgy tekintik vetélytársaikat, mintha nem is ugyanahhoz a fajhoz tartoznának.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firstLine="567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kívülr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l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rkez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fajt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rsakat ellens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gesen fogadja a legt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bb f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eml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284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El</w:t>
      </w:r>
      <w:r w:rsidRPr="00AD77EF">
        <w:rPr>
          <w:rFonts w:ascii="Arial Narrow" w:eastAsia="Times New Roman" w:hAnsi="Arial Narrow" w:cs="Cambria"/>
          <w:b/>
          <w:bCs/>
          <w:color w:val="000000"/>
          <w:sz w:val="27"/>
          <w:szCs w:val="27"/>
          <w:u w:val="single"/>
          <w:lang w:eastAsia="hu-HU"/>
        </w:rPr>
        <w:t>ő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u w:val="single"/>
          <w:lang w:eastAsia="hu-HU"/>
        </w:rPr>
        <w:t>í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t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u w:val="single"/>
          <w:lang w:eastAsia="hu-HU"/>
        </w:rPr>
        <w:t>é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 xml:space="preserve">letek 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u w:val="single"/>
          <w:lang w:eastAsia="hu-HU"/>
        </w:rPr>
        <w:t>é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s sztereot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u w:val="single"/>
          <w:lang w:eastAsia="hu-HU"/>
        </w:rPr>
        <w:t>í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pi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u w:val="single"/>
          <w:lang w:eastAsia="hu-HU"/>
        </w:rPr>
        <w:t>á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k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A társadalomtudósok sokféleképpen szokták meghatározni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az »el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letet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Az el</w:t>
      </w:r>
      <w:r w:rsidRPr="00AD77EF">
        <w:rPr>
          <w:rFonts w:ascii="Arial Narrow" w:eastAsia="Times New Roman" w:hAnsi="Arial Narrow" w:cs="Cambria"/>
          <w:b/>
          <w:b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b/>
          <w:bCs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let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: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lastRenderedPageBreak/>
        <w:t>attit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u w:val="single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d valamilyen csoporttal szemben, amely 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u w:val="single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 xml:space="preserve">ves vagy nem teljes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inform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u w:val="single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ci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u w:val="single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kb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u w:val="single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l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 xml:space="preserve"> sz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u w:val="single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rmaz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u w:val="single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u w:val="single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ltal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u w:val="single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nos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u w:val="single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u w:val="single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sokon alapul.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Technikai értelemben: az 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letek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 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negatívak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Jellemz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u w:val="single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i:</w:t>
      </w:r>
    </w:p>
    <w:p w:rsidR="00AD77EF" w:rsidRPr="00AD77EF" w:rsidRDefault="00AD77EF" w:rsidP="00AD77EF">
      <w:pPr>
        <w:numPr>
          <w:ilvl w:val="0"/>
          <w:numId w:val="38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beleszól az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információ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feldolgozásba – arra emlékszünk, ami er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ti az 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letet, 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dos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tja az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szlel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st.</w:t>
      </w:r>
    </w:p>
    <w:p w:rsidR="00AD77EF" w:rsidRPr="00AD77EF" w:rsidRDefault="00AD77EF" w:rsidP="00AD77EF">
      <w:pPr>
        <w:numPr>
          <w:ilvl w:val="0"/>
          <w:numId w:val="38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Nehéz megváltoztatni</w:t>
      </w:r>
    </w:p>
    <w:p w:rsidR="00AD77EF" w:rsidRPr="00AD77EF" w:rsidRDefault="00AD77EF" w:rsidP="00AD77EF">
      <w:pPr>
        <w:numPr>
          <w:ilvl w:val="0"/>
          <w:numId w:val="38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Érzelemközpontú</w:t>
      </w:r>
    </w:p>
    <w:p w:rsidR="00AD77EF" w:rsidRPr="00AD77EF" w:rsidRDefault="00AD77EF" w:rsidP="00AD77EF">
      <w:pPr>
        <w:numPr>
          <w:ilvl w:val="0"/>
          <w:numId w:val="38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Ha meg akarják változtatni valaki 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let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t, szem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lyes 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snek veszi</w:t>
      </w:r>
    </w:p>
    <w:p w:rsidR="00AD77EF" w:rsidRPr="00AD77EF" w:rsidRDefault="00AD77EF" w:rsidP="00AD77EF">
      <w:pPr>
        <w:numPr>
          <w:ilvl w:val="0"/>
          <w:numId w:val="38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let mindig lesz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–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sz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gem van alattam lev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csoportra</w:t>
      </w:r>
    </w:p>
    <w:p w:rsidR="00AD77EF" w:rsidRPr="00AD77EF" w:rsidRDefault="00AD77EF" w:rsidP="00AD77EF">
      <w:pPr>
        <w:numPr>
          <w:ilvl w:val="0"/>
          <w:numId w:val="38"/>
        </w:num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Az 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let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agressz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–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 sztereot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pia nem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720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bookmarkStart w:id="17" w:name="sz"/>
      <w:bookmarkEnd w:id="17"/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284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spell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Szterotípia</w:t>
      </w:r>
      <w:proofErr w:type="spellEnd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 xml:space="preserve"> -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felszínesen általánosító vélemény, amely akkor válik károssá, ha 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lettel tel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dik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akad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lyoz a kapcsolatokban.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t>Egy embercsoport bizonyos jellemvonásainak vagy motívumainak általánosítását „sztereotipizálásnak” nevezzük.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u w:val="single"/>
          <w:lang w:eastAsia="hu-HU"/>
        </w:rPr>
        <w:br/>
      </w: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br/>
        <w:t> 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Technikai értelemben: lehet 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pozitív negatív és </w:t>
      </w: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br/>
        <w:t>                                                                    semleges.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sztereotipizálás annyit jelent, hogy a csoportba tartozó bármely egyénnek hasonló jellemvonásokat tulajdonítunk attól függetlenül, hogy a valóságban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mennyire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különböznek a csoport tagjai egymástól.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sztereotipizálás persze nem szükségképpen szándékosanrosszindulatú magatartás: gyakran nem más, mint világszemléletünk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leegyszer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se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-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bizonyos m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kig mindannyian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nk vele. Ha a sztereotípia tapasztalaton alapul és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nagyjábólpontos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, akkor a világban való könny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eligazod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sunkat, alkalmazkod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sunkat szolg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lja. Ha azonban elleplezi 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nk, hogy milyen egy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ni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nbs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gek vannak egy embercsoporton bel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l, akkor a sztereot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pia ink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bb a rossz alkalmazkodáshoz járul hozzá,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éspotenciálisan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nagy veszélyekkel járhat.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legtöbb sztereotípia nem annyira érvényes tapasztalatokon, mint inkább szóbeszéden és elképzeléseken alapszik, illetve saját fejünkben születik meg abból a célból, hogy saját 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leteinket és kegyetlenségünket igazoljuk.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868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AD77EF" w:rsidRPr="00AD77EF" w:rsidRDefault="00AD77EF" w:rsidP="00AD77EF">
      <w:pPr>
        <w:shd w:val="clear" w:color="auto" w:fill="FFFFFF"/>
        <w:spacing w:after="120" w:line="240" w:lineRule="auto"/>
        <w:ind w:left="868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Célszer</w:t>
      </w:r>
      <w:r w:rsidRPr="00AD77EF">
        <w:rPr>
          <w:rFonts w:ascii="Arial Narrow" w:eastAsia="Times New Roman" w:hAnsi="Arial Narrow" w:cs="Cambria"/>
          <w:i/>
          <w:iCs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, ha azt gondoljuk, hogy a n</w:t>
      </w:r>
      <w:r w:rsidRPr="00AD77EF">
        <w:rPr>
          <w:rFonts w:ascii="Arial Narrow" w:eastAsia="Times New Roman" w:hAnsi="Arial Narrow" w:cs="Cambria"/>
          <w:i/>
          <w:i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k biol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giai alkatukn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l fogva a h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ztart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simunk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ra termettek, mert akkor k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nnyebben l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 xml:space="preserve">ncolhatjuk </w:t>
      </w:r>
      <w:r w:rsidRPr="00AD77EF">
        <w:rPr>
          <w:rFonts w:ascii="Arial Narrow" w:eastAsia="Times New Roman" w:hAnsi="Arial Narrow" w:cs="Cambria"/>
          <w:i/>
          <w:i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ket a porsz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v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hoz.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br/>
        <w:t>Hasonl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k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ppen, ha az als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bb t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rsadalmi oszt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lyokb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l sz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rmaz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 xml:space="preserve"> embereknek a 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lastRenderedPageBreak/>
        <w:t>lehet</w:t>
      </w:r>
      <w:r w:rsidRPr="00AD77EF">
        <w:rPr>
          <w:rFonts w:ascii="Arial Narrow" w:eastAsia="Times New Roman" w:hAnsi="Arial Narrow" w:cs="Cambria"/>
          <w:i/>
          <w:i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 xml:space="preserve"> legkevesebb b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rt akarunk fizetni alantas munk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juk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 xml:space="preserve">rt, nem 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 xml:space="preserve">rt, ha azt 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ll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tjuk r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luk, hogy kev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sb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 xml:space="preserve"> </w:t>
      </w:r>
      <w:proofErr w:type="spellStart"/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rekv</w:t>
      </w:r>
      <w:r w:rsidRPr="00AD77EF">
        <w:rPr>
          <w:rFonts w:ascii="Arial Narrow" w:eastAsia="Times New Roman" w:hAnsi="Arial Narrow" w:cs="Cambria"/>
          <w:i/>
          <w:iCs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ek</w:t>
      </w:r>
      <w:proofErr w:type="spellEnd"/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, but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 xml:space="preserve">k 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s hajlamosak a b</w:t>
      </w:r>
      <w:r w:rsidRPr="00AD77EF">
        <w:rPr>
          <w:rFonts w:ascii="Arial Narrow" w:eastAsia="Times New Roman" w:hAnsi="Arial Narrow" w:cs="Cambria"/>
          <w:i/>
          <w:iCs/>
          <w:color w:val="000000"/>
          <w:sz w:val="27"/>
          <w:szCs w:val="27"/>
          <w:lang w:eastAsia="hu-HU"/>
        </w:rPr>
        <w:t>ű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n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z</w:t>
      </w:r>
      <w:r w:rsidRPr="00AD77EF">
        <w:rPr>
          <w:rFonts w:ascii="Arial Narrow" w:eastAsia="Times New Roman" w:hAnsi="Arial Narrow" w:cs="Lucida Handwriting"/>
          <w:i/>
          <w:iCs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i/>
          <w:iCs/>
          <w:color w:val="000000"/>
          <w:sz w:val="27"/>
          <w:szCs w:val="27"/>
          <w:lang w:eastAsia="hu-HU"/>
        </w:rPr>
        <w:t>sre.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Fel kell hívnunk továbbá a figyelmet arra, hogy a sztereotipizálás még akkor is fájdalmasan érintheti azt, akit ilyen módon könyvelnek el, ha egyébként a sztereotípia semlegesnek, s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 pozit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vnak hangzik, mert megfosztja az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rintettet att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 a jog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l, hogy egyéniségként kezeljék, legyenek akár pozitívak,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akar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negatívak egyéni jellemvonásai.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  <w:bookmarkStart w:id="18" w:name="a"/>
      <w:bookmarkEnd w:id="18"/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 sztereotipizálás különleges esete a </w:t>
      </w:r>
      <w:proofErr w:type="spell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attribúció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 (tulajdonítás).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Amikor történik valami, akkor az emberek hajlamosak valamilyen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okot tulajdonítani az eseményeknek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Amikor valaki cselekszik valamit, akkor a megfigyel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vetkeztet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seket pr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lnak levonni arr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l, hogy mi okozhatja az illet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viselked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t. Ezeket az oks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gi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vetkeztet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seket nevezz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ü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k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attrib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ú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ci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nak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Az 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>attribúciós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u w:val="single"/>
          <w:lang w:eastAsia="hu-HU"/>
        </w:rPr>
        <w:t xml:space="preserve"> elmélet 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azokkal a szabályokkal foglalkozik, amelyeket akkor alkalmazunk, amikor megpróbálunk oksági következtetéseket levonni a megfigyelt személyek viselkedéséb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  <w:t> 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Tehát nemcsak 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letei befoly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solj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k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attrib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ú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ci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it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vetkeztet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seit, hanem a 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ves k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vetkeztet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sei </w:t>
      </w: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igazolj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egyben n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ö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velik ellenérzéseit.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 xml:space="preserve">Így az egész </w:t>
      </w:r>
      <w:proofErr w:type="spellStart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>attribúciós</w:t>
      </w:r>
      <w:proofErr w:type="spellEnd"/>
      <w:r w:rsidRPr="00AD77EF">
        <w:rPr>
          <w:rFonts w:ascii="Arial Narrow" w:eastAsia="Times New Roman" w:hAnsi="Arial Narrow" w:cs="Tahoma"/>
          <w:b/>
          <w:bCs/>
          <w:color w:val="000000"/>
          <w:sz w:val="27"/>
          <w:szCs w:val="27"/>
          <w:lang w:eastAsia="hu-HU"/>
        </w:rPr>
        <w:t xml:space="preserve"> folyamat körben forog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.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Az 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let negat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v </w:t>
      </w:r>
      <w:proofErr w:type="spell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attrib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ú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ci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ó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kat</w:t>
      </w:r>
      <w:proofErr w:type="spell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sztereot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pi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kat hoz l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tre, ezek pedig</w:t>
      </w:r>
    </w:p>
    <w:p w:rsidR="00AD77EF" w:rsidRPr="00AD77EF" w:rsidRDefault="00AD77EF" w:rsidP="00AD77EF">
      <w:pPr>
        <w:shd w:val="clear" w:color="auto" w:fill="FFFFFF"/>
        <w:spacing w:after="120" w:line="240" w:lineRule="auto"/>
        <w:rPr>
          <w:rFonts w:ascii="Arial Narrow" w:eastAsia="Times New Roman" w:hAnsi="Arial Narrow" w:cs="Tahoma"/>
          <w:color w:val="000000"/>
          <w:sz w:val="17"/>
          <w:szCs w:val="17"/>
          <w:lang w:eastAsia="hu-HU"/>
        </w:rPr>
      </w:pPr>
      <w:proofErr w:type="gramStart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visszahatnak</w:t>
      </w:r>
      <w:proofErr w:type="gramEnd"/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 az el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 xml:space="preserve">letre 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é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 tov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á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bb er</w:t>
      </w:r>
      <w:r w:rsidRPr="00AD77EF">
        <w:rPr>
          <w:rFonts w:ascii="Arial Narrow" w:eastAsia="Times New Roman" w:hAnsi="Arial Narrow" w:cs="Cambria"/>
          <w:color w:val="000000"/>
          <w:sz w:val="27"/>
          <w:szCs w:val="27"/>
          <w:lang w:eastAsia="hu-HU"/>
        </w:rPr>
        <w:t>ő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s</w:t>
      </w:r>
      <w:r w:rsidRPr="00AD77EF">
        <w:rPr>
          <w:rFonts w:ascii="Arial Narrow" w:eastAsia="Times New Roman" w:hAnsi="Arial Narrow" w:cs="Lucida Handwriting"/>
          <w:color w:val="000000"/>
          <w:sz w:val="27"/>
          <w:szCs w:val="27"/>
          <w:lang w:eastAsia="hu-HU"/>
        </w:rPr>
        <w:t>í</w:t>
      </w:r>
      <w:r w:rsidRPr="00AD77EF">
        <w:rPr>
          <w:rFonts w:ascii="Arial Narrow" w:eastAsia="Times New Roman" w:hAnsi="Arial Narrow" w:cs="Tahoma"/>
          <w:color w:val="000000"/>
          <w:sz w:val="27"/>
          <w:szCs w:val="27"/>
          <w:lang w:eastAsia="hu-HU"/>
        </w:rPr>
        <w:t>tik.</w:t>
      </w:r>
    </w:p>
    <w:p w:rsidR="00B8445A" w:rsidRPr="00AD77EF" w:rsidRDefault="00B8445A" w:rsidP="00AD77EF">
      <w:pPr>
        <w:shd w:val="clear" w:color="auto" w:fill="FFFFFF"/>
        <w:spacing w:after="120" w:line="240" w:lineRule="auto"/>
        <w:ind w:firstLine="567"/>
        <w:rPr>
          <w:rFonts w:ascii="Arial Narrow" w:eastAsia="Times New Roman" w:hAnsi="Arial Narrow" w:cs="Times New Roman"/>
          <w:color w:val="4E4E4E"/>
          <w:sz w:val="18"/>
          <w:szCs w:val="18"/>
          <w:lang w:eastAsia="hu-HU"/>
        </w:rPr>
      </w:pPr>
    </w:p>
    <w:sectPr w:rsidR="00B8445A" w:rsidRPr="00AD7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95C"/>
    <w:multiLevelType w:val="multilevel"/>
    <w:tmpl w:val="ED2A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405FC"/>
    <w:multiLevelType w:val="multilevel"/>
    <w:tmpl w:val="A634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F0D0D"/>
    <w:multiLevelType w:val="multilevel"/>
    <w:tmpl w:val="DD9C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F4568"/>
    <w:multiLevelType w:val="multilevel"/>
    <w:tmpl w:val="CE28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F0F9C"/>
    <w:multiLevelType w:val="hybridMultilevel"/>
    <w:tmpl w:val="EDA8FE58"/>
    <w:lvl w:ilvl="0" w:tplc="44FE1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2C3C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6C86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4AC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C86A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CC7D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662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479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7E9E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B4BC9"/>
    <w:multiLevelType w:val="multilevel"/>
    <w:tmpl w:val="692A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A193D"/>
    <w:multiLevelType w:val="multilevel"/>
    <w:tmpl w:val="EFD42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63489C"/>
    <w:multiLevelType w:val="multilevel"/>
    <w:tmpl w:val="961C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45F2A"/>
    <w:multiLevelType w:val="hybridMultilevel"/>
    <w:tmpl w:val="239809FE"/>
    <w:lvl w:ilvl="0" w:tplc="A7B0B122">
      <w:start w:val="3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B647F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D86F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E6E8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807A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9E68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0C7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E6A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1CE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E2E31"/>
    <w:multiLevelType w:val="multilevel"/>
    <w:tmpl w:val="AB0A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D65539"/>
    <w:multiLevelType w:val="multilevel"/>
    <w:tmpl w:val="4158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F6543"/>
    <w:multiLevelType w:val="multilevel"/>
    <w:tmpl w:val="2128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84F32"/>
    <w:multiLevelType w:val="multilevel"/>
    <w:tmpl w:val="0524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A2694B"/>
    <w:multiLevelType w:val="multilevel"/>
    <w:tmpl w:val="7034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B67586"/>
    <w:multiLevelType w:val="hybridMultilevel"/>
    <w:tmpl w:val="C6C65010"/>
    <w:lvl w:ilvl="0" w:tplc="D43ED892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164824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B62B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2C1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921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A086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72D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ECD1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6FF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1F50D8"/>
    <w:multiLevelType w:val="multilevel"/>
    <w:tmpl w:val="6BE8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F76DA6"/>
    <w:multiLevelType w:val="multilevel"/>
    <w:tmpl w:val="6D7A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6B6F49"/>
    <w:multiLevelType w:val="multilevel"/>
    <w:tmpl w:val="4830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46BB9"/>
    <w:multiLevelType w:val="multilevel"/>
    <w:tmpl w:val="BD8C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364D99"/>
    <w:multiLevelType w:val="multilevel"/>
    <w:tmpl w:val="5B28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C767D"/>
    <w:multiLevelType w:val="multilevel"/>
    <w:tmpl w:val="F6D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7A48B7"/>
    <w:multiLevelType w:val="multilevel"/>
    <w:tmpl w:val="A83A4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023E3F"/>
    <w:multiLevelType w:val="multilevel"/>
    <w:tmpl w:val="559EF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A73ED2"/>
    <w:multiLevelType w:val="multilevel"/>
    <w:tmpl w:val="9C30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72B24"/>
    <w:multiLevelType w:val="multilevel"/>
    <w:tmpl w:val="8E7E0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0302E1"/>
    <w:multiLevelType w:val="multilevel"/>
    <w:tmpl w:val="2E4C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4E2CF2"/>
    <w:multiLevelType w:val="multilevel"/>
    <w:tmpl w:val="F2E4D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5F0641"/>
    <w:multiLevelType w:val="multilevel"/>
    <w:tmpl w:val="2F96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6204FA"/>
    <w:multiLevelType w:val="multilevel"/>
    <w:tmpl w:val="3FC4C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297A22"/>
    <w:multiLevelType w:val="multilevel"/>
    <w:tmpl w:val="9496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B0878"/>
    <w:multiLevelType w:val="multilevel"/>
    <w:tmpl w:val="1BD6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B670A6"/>
    <w:multiLevelType w:val="multilevel"/>
    <w:tmpl w:val="B7C6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C51FA5"/>
    <w:multiLevelType w:val="multilevel"/>
    <w:tmpl w:val="5F92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A41FC7"/>
    <w:multiLevelType w:val="multilevel"/>
    <w:tmpl w:val="88BE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2F32D1"/>
    <w:multiLevelType w:val="multilevel"/>
    <w:tmpl w:val="93F2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792280"/>
    <w:multiLevelType w:val="multilevel"/>
    <w:tmpl w:val="67E4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6E60F2"/>
    <w:multiLevelType w:val="multilevel"/>
    <w:tmpl w:val="D836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AF413B"/>
    <w:multiLevelType w:val="multilevel"/>
    <w:tmpl w:val="7E40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4"/>
  </w:num>
  <w:num w:numId="7">
    <w:abstractNumId w:val="8"/>
  </w:num>
  <w:num w:numId="8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62"/>
    <w:rsid w:val="00AD77EF"/>
    <w:rsid w:val="00B8445A"/>
    <w:rsid w:val="00BA2262"/>
    <w:rsid w:val="00EA2CED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4DD3EA1"/>
  <w15:chartTrackingRefBased/>
  <w15:docId w15:val="{087976BF-0751-4CEB-B70E-52FAFA11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BA2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A226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A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A2262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EA2C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507">
          <w:marLeft w:val="0"/>
          <w:marRight w:val="0"/>
          <w:marTop w:val="0"/>
          <w:marBottom w:val="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</w:divsChild>
    </w:div>
    <w:div w:id="1617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408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66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24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36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hu.wikipedia.org/wiki/Pszichol%C3%B3gia" TargetMode="External"/><Relationship Id="rId11" Type="http://schemas.openxmlformats.org/officeDocument/2006/relationships/hyperlink" Target="http://hu.wikipedia.org/wiki/Milgram-k%C3%ADs%C3%A9rlet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gi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hu.wikipedia.org/wiki/Asch-k%C3%ADs%C3%A9rlet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20</Pages>
  <Words>3957</Words>
  <Characters>27304</Characters>
  <Application>Microsoft Office Word</Application>
  <DocSecurity>0</DocSecurity>
  <Lines>227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KTM</dc:creator>
  <cp:keywords/>
  <dc:description/>
  <cp:lastModifiedBy>KTM</cp:lastModifiedBy>
  <cp:revision>2</cp:revision>
  <dcterms:created xsi:type="dcterms:W3CDTF">2020-04-15T13:30:00Z</dcterms:created>
  <dcterms:modified xsi:type="dcterms:W3CDTF">2020-04-15T14:09:00Z</dcterms:modified>
</cp:coreProperties>
</file>